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E0A" w:rsidRPr="00CA3E0A" w:rsidRDefault="00CA3E0A" w:rsidP="00CA3E0A"/>
    <w:p w:rsidR="00CA3E0A" w:rsidRPr="00CA3E0A" w:rsidRDefault="005F1AEA" w:rsidP="00CA3E0A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Муршида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ршида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E0A" w:rsidRPr="00CA3E0A" w:rsidRDefault="00CA3E0A" w:rsidP="00CA3E0A">
      <w:pPr>
        <w:jc w:val="center"/>
        <w:rPr>
          <w:b/>
          <w:sz w:val="28"/>
          <w:szCs w:val="28"/>
        </w:rPr>
      </w:pPr>
    </w:p>
    <w:p w:rsidR="00CA3E0A" w:rsidRPr="00CA3E0A" w:rsidRDefault="00CA3E0A" w:rsidP="00CA3E0A">
      <w:pPr>
        <w:jc w:val="center"/>
        <w:rPr>
          <w:b/>
          <w:sz w:val="28"/>
          <w:szCs w:val="28"/>
        </w:rPr>
      </w:pPr>
    </w:p>
    <w:p w:rsidR="00CA3E0A" w:rsidRPr="00CA3E0A" w:rsidRDefault="00CA3E0A" w:rsidP="00CA3E0A">
      <w:pPr>
        <w:jc w:val="center"/>
        <w:rPr>
          <w:b/>
          <w:sz w:val="28"/>
          <w:szCs w:val="28"/>
        </w:rPr>
      </w:pPr>
    </w:p>
    <w:p w:rsidR="005F1AEA" w:rsidRDefault="005F1AEA" w:rsidP="00CA3E0A">
      <w:pPr>
        <w:jc w:val="center"/>
        <w:rPr>
          <w:b/>
          <w:sz w:val="28"/>
          <w:szCs w:val="28"/>
        </w:rPr>
      </w:pPr>
    </w:p>
    <w:p w:rsidR="00CA3E0A" w:rsidRPr="00CA3E0A" w:rsidRDefault="00CA3E0A" w:rsidP="00CA3E0A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CA3E0A">
        <w:rPr>
          <w:b/>
          <w:sz w:val="28"/>
          <w:szCs w:val="28"/>
        </w:rPr>
        <w:lastRenderedPageBreak/>
        <w:t>Пояснительная записка  к учебному плану.</w:t>
      </w:r>
    </w:p>
    <w:p w:rsidR="00CA3E0A" w:rsidRPr="00CA3E0A" w:rsidRDefault="00CA3E0A" w:rsidP="00CA3E0A">
      <w:pPr>
        <w:jc w:val="center"/>
      </w:pPr>
      <w:r w:rsidRPr="00CA3E0A">
        <w:t>(пояснительная записка к учебному плану реализующего основную образовательную программу дошкольного воспитания)</w:t>
      </w:r>
    </w:p>
    <w:p w:rsidR="00CA3E0A" w:rsidRPr="00CA3E0A" w:rsidRDefault="00CA3E0A" w:rsidP="00CA3E0A">
      <w:pPr>
        <w:ind w:firstLine="708"/>
        <w:jc w:val="both"/>
        <w:rPr>
          <w:color w:val="000000"/>
          <w:shd w:val="clear" w:color="auto" w:fill="FFFFFF"/>
        </w:rPr>
      </w:pPr>
      <w:r w:rsidRPr="00CA3E0A">
        <w:t xml:space="preserve"> </w:t>
      </w:r>
      <w:r w:rsidRPr="00CA3E0A">
        <w:rPr>
          <w:color w:val="000000"/>
          <w:shd w:val="clear" w:color="auto" w:fill="FFFFFF"/>
        </w:rPr>
        <w:t xml:space="preserve">Муниципальное бюджетное дошкольное образовательное учреждение «Детский сад общеразвивающего вида №2 </w:t>
      </w:r>
      <w:proofErr w:type="spellStart"/>
      <w:r w:rsidRPr="00CA3E0A">
        <w:rPr>
          <w:color w:val="000000"/>
          <w:shd w:val="clear" w:color="auto" w:fill="FFFFFF"/>
        </w:rPr>
        <w:t>с</w:t>
      </w:r>
      <w:proofErr w:type="gramStart"/>
      <w:r w:rsidRPr="00CA3E0A">
        <w:rPr>
          <w:color w:val="000000"/>
          <w:shd w:val="clear" w:color="auto" w:fill="FFFFFF"/>
        </w:rPr>
        <w:t>.А</w:t>
      </w:r>
      <w:proofErr w:type="gramEnd"/>
      <w:r w:rsidRPr="00CA3E0A">
        <w:rPr>
          <w:color w:val="000000"/>
          <w:shd w:val="clear" w:color="auto" w:fill="FFFFFF"/>
        </w:rPr>
        <w:t>ктаныш</w:t>
      </w:r>
      <w:proofErr w:type="spellEnd"/>
      <w:r w:rsidRPr="00CA3E0A">
        <w:rPr>
          <w:color w:val="000000"/>
          <w:shd w:val="clear" w:color="auto" w:fill="FFFFFF"/>
        </w:rPr>
        <w:t xml:space="preserve">» Актанышского муниципального района Республики Татарстан является образовательным учреждением и осуществляет деятельность по основной образовательной программе МБДОУ, составленной на основе основной образовательной программы дошкольного образования «От рождения до школы» под редакцией Н.Е. </w:t>
      </w:r>
      <w:proofErr w:type="spellStart"/>
      <w:r w:rsidRPr="00CA3E0A">
        <w:rPr>
          <w:color w:val="000000"/>
          <w:shd w:val="clear" w:color="auto" w:fill="FFFFFF"/>
        </w:rPr>
        <w:t>Вераксы</w:t>
      </w:r>
      <w:proofErr w:type="spellEnd"/>
      <w:r w:rsidRPr="00CA3E0A">
        <w:rPr>
          <w:color w:val="000000"/>
          <w:shd w:val="clear" w:color="auto" w:fill="FFFFFF"/>
        </w:rPr>
        <w:t xml:space="preserve">, </w:t>
      </w:r>
      <w:proofErr w:type="spellStart"/>
      <w:r w:rsidRPr="00CA3E0A">
        <w:rPr>
          <w:color w:val="000000"/>
          <w:shd w:val="clear" w:color="auto" w:fill="FFFFFF"/>
        </w:rPr>
        <w:t>Т.С.Комаровой</w:t>
      </w:r>
      <w:proofErr w:type="spellEnd"/>
      <w:r w:rsidRPr="00CA3E0A">
        <w:rPr>
          <w:color w:val="000000"/>
          <w:shd w:val="clear" w:color="auto" w:fill="FFFFFF"/>
        </w:rPr>
        <w:t xml:space="preserve">, </w:t>
      </w:r>
      <w:proofErr w:type="spellStart"/>
      <w:r w:rsidRPr="00CA3E0A">
        <w:rPr>
          <w:color w:val="000000"/>
          <w:shd w:val="clear" w:color="auto" w:fill="FFFFFF"/>
        </w:rPr>
        <w:t>А.М.Васильевой</w:t>
      </w:r>
      <w:proofErr w:type="spellEnd"/>
      <w:r w:rsidRPr="00CA3E0A">
        <w:rPr>
          <w:color w:val="000000"/>
          <w:shd w:val="clear" w:color="auto" w:fill="FFFFFF"/>
        </w:rPr>
        <w:t>, учебно-методических комплектов по обучению детей родному языку «</w:t>
      </w:r>
      <w:proofErr w:type="spellStart"/>
      <w:r w:rsidRPr="00CA3E0A">
        <w:rPr>
          <w:color w:val="000000"/>
          <w:shd w:val="clear" w:color="auto" w:fill="FFFFFF"/>
        </w:rPr>
        <w:t>Туган</w:t>
      </w:r>
      <w:proofErr w:type="spellEnd"/>
      <w:r w:rsidRPr="00CA3E0A">
        <w:rPr>
          <w:color w:val="000000"/>
          <w:shd w:val="clear" w:color="auto" w:fill="FFFFFF"/>
        </w:rPr>
        <w:t xml:space="preserve"> </w:t>
      </w:r>
      <w:proofErr w:type="spellStart"/>
      <w:r w:rsidRPr="00CA3E0A">
        <w:rPr>
          <w:color w:val="000000"/>
          <w:shd w:val="clear" w:color="auto" w:fill="FFFFFF"/>
        </w:rPr>
        <w:t>телдә</w:t>
      </w:r>
      <w:proofErr w:type="spellEnd"/>
      <w:r w:rsidRPr="00CA3E0A">
        <w:rPr>
          <w:color w:val="000000"/>
          <w:shd w:val="clear" w:color="auto" w:fill="FFFFFF"/>
        </w:rPr>
        <w:t xml:space="preserve"> </w:t>
      </w:r>
      <w:proofErr w:type="spellStart"/>
      <w:r w:rsidRPr="00CA3E0A">
        <w:rPr>
          <w:color w:val="000000"/>
          <w:shd w:val="clear" w:color="auto" w:fill="FFFFFF"/>
        </w:rPr>
        <w:t>сөйләшәбез</w:t>
      </w:r>
      <w:proofErr w:type="spellEnd"/>
      <w:r w:rsidRPr="00CA3E0A">
        <w:rPr>
          <w:color w:val="000000"/>
          <w:shd w:val="clear" w:color="auto" w:fill="FFFFFF"/>
        </w:rPr>
        <w:t xml:space="preserve">” </w:t>
      </w:r>
      <w:proofErr w:type="spellStart"/>
      <w:r w:rsidRPr="00CA3E0A">
        <w:rPr>
          <w:color w:val="000000"/>
          <w:shd w:val="clear" w:color="auto" w:fill="FFFFFF"/>
        </w:rPr>
        <w:t>Ф.В.Хазратовой</w:t>
      </w:r>
      <w:proofErr w:type="spellEnd"/>
      <w:r w:rsidRPr="00CA3E0A">
        <w:rPr>
          <w:color w:val="000000"/>
          <w:shd w:val="clear" w:color="auto" w:fill="FFFFFF"/>
        </w:rPr>
        <w:t xml:space="preserve">, </w:t>
      </w:r>
      <w:proofErr w:type="spellStart"/>
      <w:r w:rsidRPr="00CA3E0A">
        <w:rPr>
          <w:color w:val="000000"/>
          <w:shd w:val="clear" w:color="auto" w:fill="FFFFFF"/>
        </w:rPr>
        <w:t>З.Г.Шарафутдиновой</w:t>
      </w:r>
      <w:proofErr w:type="spellEnd"/>
      <w:r w:rsidRPr="00CA3E0A">
        <w:rPr>
          <w:color w:val="000000"/>
          <w:shd w:val="clear" w:color="auto" w:fill="FFFFFF"/>
        </w:rPr>
        <w:t xml:space="preserve">, по обучению детей русскому языку “Изучаем русский язык” </w:t>
      </w:r>
      <w:proofErr w:type="spellStart"/>
      <w:r w:rsidRPr="00CA3E0A">
        <w:rPr>
          <w:color w:val="000000"/>
          <w:shd w:val="clear" w:color="auto" w:fill="FFFFFF"/>
        </w:rPr>
        <w:t>С.М.Гаффаровой</w:t>
      </w:r>
      <w:proofErr w:type="spellEnd"/>
      <w:r w:rsidRPr="00CA3E0A">
        <w:rPr>
          <w:color w:val="000000"/>
          <w:shd w:val="clear" w:color="auto" w:fill="FFFFFF"/>
        </w:rPr>
        <w:t xml:space="preserve">, </w:t>
      </w:r>
      <w:proofErr w:type="spellStart"/>
      <w:r w:rsidRPr="00CA3E0A">
        <w:rPr>
          <w:color w:val="000000"/>
          <w:shd w:val="clear" w:color="auto" w:fill="FFFFFF"/>
        </w:rPr>
        <w:t>Г.С.Гарафиевой</w:t>
      </w:r>
      <w:proofErr w:type="spellEnd"/>
      <w:r w:rsidRPr="00CA3E0A">
        <w:rPr>
          <w:color w:val="000000"/>
          <w:shd w:val="clear" w:color="auto" w:fill="FFFFFF"/>
        </w:rPr>
        <w:t>, по обучению детей грамоте в подготовительной к школе группе “</w:t>
      </w:r>
      <w:proofErr w:type="spellStart"/>
      <w:r w:rsidRPr="00CA3E0A">
        <w:rPr>
          <w:color w:val="000000"/>
          <w:shd w:val="clear" w:color="auto" w:fill="FFFFFF"/>
        </w:rPr>
        <w:t>Мәктәпкәчә</w:t>
      </w:r>
      <w:proofErr w:type="spellEnd"/>
      <w:r w:rsidRPr="00CA3E0A">
        <w:rPr>
          <w:color w:val="000000"/>
          <w:shd w:val="clear" w:color="auto" w:fill="FFFFFF"/>
        </w:rPr>
        <w:t xml:space="preserve"> </w:t>
      </w:r>
      <w:proofErr w:type="spellStart"/>
      <w:r w:rsidRPr="00CA3E0A">
        <w:rPr>
          <w:color w:val="000000"/>
          <w:shd w:val="clear" w:color="auto" w:fill="FFFFFF"/>
        </w:rPr>
        <w:t>яшьтәгелә</w:t>
      </w:r>
      <w:proofErr w:type="gramStart"/>
      <w:r w:rsidRPr="00CA3E0A">
        <w:rPr>
          <w:color w:val="000000"/>
          <w:shd w:val="clear" w:color="auto" w:fill="FFFFFF"/>
        </w:rPr>
        <w:t>р</w:t>
      </w:r>
      <w:proofErr w:type="spellEnd"/>
      <w:proofErr w:type="gramEnd"/>
      <w:r w:rsidRPr="00CA3E0A">
        <w:rPr>
          <w:color w:val="000000"/>
          <w:shd w:val="clear" w:color="auto" w:fill="FFFFFF"/>
        </w:rPr>
        <w:t xml:space="preserve"> </w:t>
      </w:r>
      <w:proofErr w:type="spellStart"/>
      <w:r w:rsidRPr="00CA3E0A">
        <w:rPr>
          <w:color w:val="000000"/>
          <w:shd w:val="clear" w:color="auto" w:fill="FFFFFF"/>
        </w:rPr>
        <w:t>әлифбасы</w:t>
      </w:r>
      <w:proofErr w:type="spellEnd"/>
      <w:r w:rsidRPr="00CA3E0A">
        <w:rPr>
          <w:color w:val="000000"/>
          <w:shd w:val="clear" w:color="auto" w:fill="FFFFFF"/>
        </w:rPr>
        <w:t>: “</w:t>
      </w:r>
      <w:proofErr w:type="spellStart"/>
      <w:r w:rsidRPr="00CA3E0A">
        <w:rPr>
          <w:color w:val="000000"/>
          <w:shd w:val="clear" w:color="auto" w:fill="FFFFFF"/>
        </w:rPr>
        <w:t>Авазларны</w:t>
      </w:r>
      <w:proofErr w:type="spellEnd"/>
      <w:r w:rsidRPr="00CA3E0A">
        <w:rPr>
          <w:color w:val="000000"/>
          <w:shd w:val="clear" w:color="auto" w:fill="FFFFFF"/>
        </w:rPr>
        <w:t xml:space="preserve"> </w:t>
      </w:r>
      <w:proofErr w:type="spellStart"/>
      <w:r w:rsidRPr="00CA3E0A">
        <w:rPr>
          <w:color w:val="000000"/>
          <w:shd w:val="clear" w:color="auto" w:fill="FFFFFF"/>
        </w:rPr>
        <w:t>уйнатып</w:t>
      </w:r>
      <w:proofErr w:type="spellEnd"/>
      <w:r w:rsidRPr="00CA3E0A">
        <w:rPr>
          <w:color w:val="000000"/>
          <w:shd w:val="clear" w:color="auto" w:fill="FFFFFF"/>
        </w:rPr>
        <w:t xml:space="preserve">” </w:t>
      </w:r>
      <w:proofErr w:type="spellStart"/>
      <w:r w:rsidRPr="00CA3E0A">
        <w:rPr>
          <w:color w:val="000000"/>
          <w:shd w:val="clear" w:color="auto" w:fill="FFFFFF"/>
        </w:rPr>
        <w:t>Р.К.Шаеховой</w:t>
      </w:r>
      <w:proofErr w:type="spellEnd"/>
      <w:r w:rsidRPr="00CA3E0A">
        <w:rPr>
          <w:color w:val="000000"/>
          <w:shd w:val="clear" w:color="auto" w:fill="FFFFFF"/>
        </w:rPr>
        <w:t>.</w:t>
      </w:r>
    </w:p>
    <w:p w:rsidR="00CA3E0A" w:rsidRPr="00CA3E0A" w:rsidRDefault="00CA3E0A" w:rsidP="00CA3E0A">
      <w:pPr>
        <w:ind w:firstLine="708"/>
        <w:jc w:val="both"/>
        <w:rPr>
          <w:color w:val="000000"/>
          <w:shd w:val="clear" w:color="auto" w:fill="FFFFFF"/>
        </w:rPr>
      </w:pPr>
      <w:r w:rsidRPr="00CA3E0A">
        <w:rPr>
          <w:color w:val="000000"/>
          <w:shd w:val="clear" w:color="auto" w:fill="FFFFFF"/>
        </w:rPr>
        <w:t>Учебный план составлен в соответствии со следующими нормативными документами:</w:t>
      </w:r>
    </w:p>
    <w:p w:rsidR="00CA3E0A" w:rsidRPr="00CA3E0A" w:rsidRDefault="00CA3E0A" w:rsidP="00CA3E0A">
      <w:pPr>
        <w:ind w:firstLine="708"/>
        <w:jc w:val="both"/>
        <w:rPr>
          <w:color w:val="000000"/>
          <w:shd w:val="clear" w:color="auto" w:fill="FFFFFF"/>
        </w:rPr>
      </w:pPr>
      <w:r w:rsidRPr="00CA3E0A">
        <w:rPr>
          <w:color w:val="000000"/>
          <w:shd w:val="clear" w:color="auto" w:fill="FFFFFF"/>
        </w:rPr>
        <w:t>- Федеральным законом от 29.12.2012 №273-ФЗ «Об образовании в Российской Федерации»;</w:t>
      </w:r>
    </w:p>
    <w:p w:rsidR="00CA3E0A" w:rsidRPr="00CA3E0A" w:rsidRDefault="00CA3E0A" w:rsidP="00CA3E0A">
      <w:pPr>
        <w:ind w:firstLine="708"/>
        <w:jc w:val="both"/>
        <w:rPr>
          <w:color w:val="000000"/>
          <w:shd w:val="clear" w:color="auto" w:fill="FFFFFF"/>
        </w:rPr>
      </w:pPr>
      <w:r w:rsidRPr="00CA3E0A">
        <w:rPr>
          <w:color w:val="000000"/>
          <w:shd w:val="clear" w:color="auto" w:fill="FFFFFF"/>
        </w:rPr>
        <w:t>- Законом Республики Татарстан от 22.07.2013 №68-ЗРТ «Об образовании»</w:t>
      </w:r>
    </w:p>
    <w:p w:rsidR="00CA3E0A" w:rsidRPr="00CA3E0A" w:rsidRDefault="00CA3E0A" w:rsidP="00CA3E0A">
      <w:pPr>
        <w:ind w:firstLine="708"/>
        <w:jc w:val="both"/>
        <w:rPr>
          <w:color w:val="000000"/>
          <w:shd w:val="clear" w:color="auto" w:fill="FFFFFF"/>
        </w:rPr>
      </w:pPr>
      <w:r w:rsidRPr="00CA3E0A">
        <w:rPr>
          <w:color w:val="000000"/>
          <w:shd w:val="clear" w:color="auto" w:fill="FFFFFF"/>
        </w:rPr>
        <w:t xml:space="preserve">- Приказом </w:t>
      </w:r>
      <w:proofErr w:type="spellStart"/>
      <w:r w:rsidRPr="00CA3E0A">
        <w:rPr>
          <w:color w:val="000000"/>
          <w:shd w:val="clear" w:color="auto" w:fill="FFFFFF"/>
        </w:rPr>
        <w:t>Минобрнауки</w:t>
      </w:r>
      <w:proofErr w:type="spellEnd"/>
      <w:r w:rsidRPr="00CA3E0A">
        <w:rPr>
          <w:color w:val="000000"/>
          <w:shd w:val="clear" w:color="auto" w:fill="FFFFFF"/>
        </w:rPr>
        <w:t xml:space="preserve"> России от 17.10.2013 №1155 «Об утверждении федерального государственного образовательного стандарта дошкольного образования»;</w:t>
      </w:r>
    </w:p>
    <w:p w:rsidR="00CA3E0A" w:rsidRPr="00CA3E0A" w:rsidRDefault="00CA3E0A" w:rsidP="00CA3E0A">
      <w:pPr>
        <w:ind w:firstLine="708"/>
        <w:jc w:val="both"/>
        <w:rPr>
          <w:color w:val="000000"/>
          <w:shd w:val="clear" w:color="auto" w:fill="FFFFFF"/>
        </w:rPr>
      </w:pPr>
      <w:r w:rsidRPr="00CA3E0A">
        <w:rPr>
          <w:color w:val="000000"/>
          <w:shd w:val="clear" w:color="auto" w:fill="FFFFFF"/>
        </w:rPr>
        <w:t>- Конвенцией о правах ребенка ООН;</w:t>
      </w:r>
    </w:p>
    <w:p w:rsidR="00CA3E0A" w:rsidRPr="00CA3E0A" w:rsidRDefault="00CA3E0A" w:rsidP="00CA3E0A">
      <w:pPr>
        <w:ind w:firstLine="708"/>
        <w:jc w:val="both"/>
        <w:rPr>
          <w:color w:val="000000"/>
          <w:shd w:val="clear" w:color="auto" w:fill="FFFFFF"/>
        </w:rPr>
      </w:pPr>
      <w:r w:rsidRPr="00CA3E0A">
        <w:rPr>
          <w:color w:val="000000"/>
          <w:shd w:val="clear" w:color="auto" w:fill="FFFFFF"/>
        </w:rPr>
        <w:t xml:space="preserve">- Постановлением Главного государственного санитарного врача Российской Федерации от 15.05.2013 №26 «Об утверждении </w:t>
      </w:r>
      <w:proofErr w:type="spellStart"/>
      <w:r w:rsidRPr="00CA3E0A">
        <w:rPr>
          <w:color w:val="000000"/>
          <w:shd w:val="clear" w:color="auto" w:fill="FFFFFF"/>
        </w:rPr>
        <w:t>СанПин</w:t>
      </w:r>
      <w:proofErr w:type="spellEnd"/>
      <w:r w:rsidRPr="00CA3E0A">
        <w:rPr>
          <w:color w:val="000000"/>
          <w:shd w:val="clear" w:color="auto" w:fill="FFFFFF"/>
        </w:rPr>
        <w:t xml:space="preserve"> 2.4.1.3049-13 «Санитарно </w:t>
      </w:r>
      <w:proofErr w:type="gramStart"/>
      <w:r w:rsidRPr="00CA3E0A">
        <w:rPr>
          <w:color w:val="000000"/>
          <w:shd w:val="clear" w:color="auto" w:fill="FFFFFF"/>
        </w:rPr>
        <w:t>–э</w:t>
      </w:r>
      <w:proofErr w:type="gramEnd"/>
      <w:r w:rsidRPr="00CA3E0A">
        <w:rPr>
          <w:color w:val="000000"/>
          <w:shd w:val="clear" w:color="auto" w:fill="FFFFFF"/>
        </w:rPr>
        <w:t>пидемиологические требования к устройству, содержанию и организации режима работы дошкольных образовательных организаций»»;</w:t>
      </w:r>
    </w:p>
    <w:p w:rsidR="00CA3E0A" w:rsidRPr="00CA3E0A" w:rsidRDefault="00CA3E0A" w:rsidP="00CA3E0A">
      <w:pPr>
        <w:ind w:firstLine="708"/>
        <w:jc w:val="both"/>
        <w:rPr>
          <w:color w:val="000000"/>
          <w:shd w:val="clear" w:color="auto" w:fill="FFFFFF"/>
        </w:rPr>
      </w:pPr>
      <w:r w:rsidRPr="00CA3E0A">
        <w:rPr>
          <w:color w:val="000000"/>
          <w:shd w:val="clear" w:color="auto" w:fill="FFFFFF"/>
        </w:rPr>
        <w:t xml:space="preserve">- Приказом </w:t>
      </w:r>
      <w:proofErr w:type="spellStart"/>
      <w:r w:rsidRPr="00CA3E0A">
        <w:rPr>
          <w:color w:val="000000"/>
          <w:shd w:val="clear" w:color="auto" w:fill="FFFFFF"/>
        </w:rPr>
        <w:t>Минобрнауки</w:t>
      </w:r>
      <w:proofErr w:type="spellEnd"/>
      <w:r w:rsidRPr="00CA3E0A">
        <w:rPr>
          <w:color w:val="000000"/>
          <w:shd w:val="clear" w:color="auto" w:fill="FFFFFF"/>
        </w:rPr>
        <w:t xml:space="preserve"> России от 30.08.2013 №1014 «Об утверждении </w:t>
      </w:r>
      <w:proofErr w:type="spellStart"/>
      <w:r w:rsidRPr="00CA3E0A">
        <w:rPr>
          <w:color w:val="000000"/>
          <w:shd w:val="clear" w:color="auto" w:fill="FFFFFF"/>
        </w:rPr>
        <w:t>порядкаорганизации</w:t>
      </w:r>
      <w:proofErr w:type="spellEnd"/>
      <w:r w:rsidRPr="00CA3E0A">
        <w:rPr>
          <w:color w:val="000000"/>
          <w:shd w:val="clear" w:color="auto" w:fill="FFFFFF"/>
        </w:rPr>
        <w:t xml:space="preserve"> и осуществления образовательной деятельности по основным общеобразовательным программам дошкольного образования»;</w:t>
      </w:r>
    </w:p>
    <w:p w:rsidR="00CA3E0A" w:rsidRPr="00CA3E0A" w:rsidRDefault="00CA3E0A" w:rsidP="00CA3E0A">
      <w:pPr>
        <w:tabs>
          <w:tab w:val="left" w:pos="3555"/>
        </w:tabs>
        <w:jc w:val="both"/>
      </w:pPr>
      <w:r w:rsidRPr="00CA3E0A">
        <w:rPr>
          <w:color w:val="000000"/>
          <w:shd w:val="clear" w:color="auto" w:fill="FFFFFF"/>
        </w:rPr>
        <w:t xml:space="preserve">- Основной образовательной программы муниципального бюджетного дошкольного образовательного учреждения </w:t>
      </w:r>
      <w:r w:rsidRPr="00CA3E0A">
        <w:t xml:space="preserve"> «Детский сад общеразвивающего вида №2 </w:t>
      </w:r>
      <w:proofErr w:type="spellStart"/>
      <w:r w:rsidRPr="00CA3E0A">
        <w:t>с</w:t>
      </w:r>
      <w:proofErr w:type="gramStart"/>
      <w:r w:rsidRPr="00CA3E0A">
        <w:t>.А</w:t>
      </w:r>
      <w:proofErr w:type="gramEnd"/>
      <w:r w:rsidRPr="00CA3E0A">
        <w:t>ктаныш</w:t>
      </w:r>
      <w:proofErr w:type="spellEnd"/>
      <w:r w:rsidRPr="00CA3E0A">
        <w:t>» Актанышского муниципального района Республики Татарстан</w:t>
      </w:r>
      <w:r w:rsidRPr="00CA3E0A">
        <w:rPr>
          <w:color w:val="000000"/>
          <w:shd w:val="clear" w:color="auto" w:fill="FFFFFF"/>
        </w:rPr>
        <w:t>;</w:t>
      </w:r>
    </w:p>
    <w:p w:rsidR="00CA3E0A" w:rsidRPr="00CA3E0A" w:rsidRDefault="00CA3E0A" w:rsidP="00CA3E0A">
      <w:pPr>
        <w:ind w:firstLine="708"/>
        <w:jc w:val="both"/>
        <w:rPr>
          <w:color w:val="000000"/>
          <w:shd w:val="clear" w:color="auto" w:fill="FFFFFF"/>
        </w:rPr>
      </w:pPr>
      <w:r w:rsidRPr="00CA3E0A">
        <w:rPr>
          <w:color w:val="000000"/>
          <w:shd w:val="clear" w:color="auto" w:fill="FFFFFF"/>
        </w:rPr>
        <w:t xml:space="preserve">- Уставом МБДОУ </w:t>
      </w:r>
      <w:r w:rsidRPr="00CA3E0A">
        <w:t xml:space="preserve">«Детский сад общеразвивающего вида №2 </w:t>
      </w:r>
      <w:proofErr w:type="spellStart"/>
      <w:r w:rsidRPr="00CA3E0A">
        <w:t>с</w:t>
      </w:r>
      <w:proofErr w:type="gramStart"/>
      <w:r w:rsidRPr="00CA3E0A">
        <w:t>.А</w:t>
      </w:r>
      <w:proofErr w:type="gramEnd"/>
      <w:r w:rsidRPr="00CA3E0A">
        <w:t>ктаныш</w:t>
      </w:r>
      <w:proofErr w:type="spellEnd"/>
      <w:r w:rsidRPr="00CA3E0A">
        <w:t>»</w:t>
      </w:r>
    </w:p>
    <w:p w:rsidR="00CA3E0A" w:rsidRPr="00CA3E0A" w:rsidRDefault="00CA3E0A" w:rsidP="00CA3E0A">
      <w:pPr>
        <w:jc w:val="both"/>
      </w:pPr>
    </w:p>
    <w:p w:rsidR="00CA3E0A" w:rsidRPr="00CA3E0A" w:rsidRDefault="00CA3E0A" w:rsidP="00CA3E0A">
      <w:pPr>
        <w:ind w:firstLine="708"/>
        <w:jc w:val="both"/>
      </w:pPr>
      <w:r w:rsidRPr="00CA3E0A">
        <w:t>В ДОУ функционирует 6   групп:  1 младшая, 2  младшая,  1 средняя, 2 старшая, подготовительная группа.</w:t>
      </w:r>
    </w:p>
    <w:p w:rsidR="00CA3E0A" w:rsidRPr="00CA3E0A" w:rsidRDefault="00CA3E0A" w:rsidP="00CA3E0A">
      <w:pPr>
        <w:ind w:firstLine="708"/>
        <w:jc w:val="both"/>
      </w:pPr>
      <w:r w:rsidRPr="00CA3E0A">
        <w:t>Учебный план рассчитан на период с 1 сентября по 31 мая,  с 3  по 14 октября и с 24 апреля  по 5  мая проводится диагностика уровней усвоения программы воспитанников.</w:t>
      </w:r>
    </w:p>
    <w:p w:rsidR="00CA3E0A" w:rsidRPr="00CA3E0A" w:rsidRDefault="00CA3E0A" w:rsidP="00CA3E0A">
      <w:pPr>
        <w:jc w:val="both"/>
      </w:pPr>
      <w:r w:rsidRPr="00CA3E0A">
        <w:t xml:space="preserve">В соответствии с санитарными нормами продолжительность занятий от 8- 10 минут в младшей группе,  до 30 минут в подготовительной к школе группе. Перерыв между занятиями не менее 10 минут. В середине занятия статического характера предполагается </w:t>
      </w:r>
      <w:proofErr w:type="spellStart"/>
      <w:r w:rsidRPr="00CA3E0A">
        <w:t>физминутка</w:t>
      </w:r>
      <w:proofErr w:type="spellEnd"/>
      <w:r w:rsidRPr="00CA3E0A">
        <w:t>.</w:t>
      </w:r>
    </w:p>
    <w:p w:rsidR="00CA3E0A" w:rsidRPr="00CA3E0A" w:rsidRDefault="00CA3E0A" w:rsidP="00CA3E0A">
      <w:pPr>
        <w:ind w:firstLine="360"/>
        <w:jc w:val="both"/>
      </w:pPr>
      <w:r w:rsidRPr="00CA3E0A">
        <w:t>Максимально допустимый объём недельной нагрузки, включая реализацию дополнительной образовательной программы для детей дошкольного возраста составляет:</w:t>
      </w:r>
    </w:p>
    <w:p w:rsidR="00CA3E0A" w:rsidRPr="00CA3E0A" w:rsidRDefault="00CA3E0A" w:rsidP="00CA3E0A">
      <w:pPr>
        <w:numPr>
          <w:ilvl w:val="0"/>
          <w:numId w:val="2"/>
        </w:numPr>
        <w:contextualSpacing/>
        <w:jc w:val="both"/>
        <w:rPr>
          <w:lang w:eastAsia="en-US"/>
        </w:rPr>
      </w:pPr>
      <w:r w:rsidRPr="00CA3E0A">
        <w:rPr>
          <w:lang w:eastAsia="en-US"/>
        </w:rPr>
        <w:t xml:space="preserve">1младшая  – 90 минут; </w:t>
      </w:r>
    </w:p>
    <w:p w:rsidR="00CA3E0A" w:rsidRPr="00CA3E0A" w:rsidRDefault="00CA3E0A" w:rsidP="00CA3E0A">
      <w:pPr>
        <w:numPr>
          <w:ilvl w:val="0"/>
          <w:numId w:val="2"/>
        </w:numPr>
        <w:spacing w:before="100" w:beforeAutospacing="1"/>
        <w:contextualSpacing/>
        <w:jc w:val="both"/>
      </w:pPr>
      <w:r w:rsidRPr="00CA3E0A">
        <w:t>2 младшая группа – 2 часа 30 минут;</w:t>
      </w:r>
    </w:p>
    <w:p w:rsidR="00CA3E0A" w:rsidRPr="00CA3E0A" w:rsidRDefault="00CA3E0A" w:rsidP="00CA3E0A">
      <w:pPr>
        <w:numPr>
          <w:ilvl w:val="0"/>
          <w:numId w:val="2"/>
        </w:numPr>
        <w:spacing w:before="100" w:beforeAutospacing="1"/>
        <w:contextualSpacing/>
        <w:jc w:val="both"/>
      </w:pPr>
      <w:r w:rsidRPr="00CA3E0A">
        <w:t>Средняя  группа – 3 часа 20 минут;</w:t>
      </w:r>
    </w:p>
    <w:p w:rsidR="00CA3E0A" w:rsidRPr="00CA3E0A" w:rsidRDefault="00CA3E0A" w:rsidP="00CA3E0A">
      <w:pPr>
        <w:numPr>
          <w:ilvl w:val="0"/>
          <w:numId w:val="2"/>
        </w:numPr>
        <w:spacing w:before="100" w:beforeAutospacing="1"/>
        <w:contextualSpacing/>
        <w:jc w:val="both"/>
      </w:pPr>
      <w:r w:rsidRPr="00CA3E0A">
        <w:t>Старшая  группа – 5 часов  50 минут;</w:t>
      </w:r>
    </w:p>
    <w:p w:rsidR="00CA3E0A" w:rsidRPr="00CA3E0A" w:rsidRDefault="00CA3E0A" w:rsidP="00CA3E0A">
      <w:pPr>
        <w:numPr>
          <w:ilvl w:val="0"/>
          <w:numId w:val="2"/>
        </w:numPr>
        <w:spacing w:before="100" w:beforeAutospacing="1"/>
        <w:contextualSpacing/>
        <w:jc w:val="both"/>
      </w:pPr>
      <w:r w:rsidRPr="00CA3E0A">
        <w:t>Подготовительная группа</w:t>
      </w:r>
      <w:proofErr w:type="gramStart"/>
      <w:r w:rsidRPr="00CA3E0A">
        <w:t xml:space="preserve"> А</w:t>
      </w:r>
      <w:proofErr w:type="gramEnd"/>
      <w:r w:rsidRPr="00CA3E0A">
        <w:t>– 8 часов.</w:t>
      </w:r>
    </w:p>
    <w:p w:rsidR="00CA3E0A" w:rsidRPr="00CA3E0A" w:rsidRDefault="00CA3E0A" w:rsidP="00CA3E0A">
      <w:pPr>
        <w:numPr>
          <w:ilvl w:val="0"/>
          <w:numId w:val="2"/>
        </w:numPr>
        <w:spacing w:before="100" w:beforeAutospacing="1"/>
        <w:contextualSpacing/>
        <w:jc w:val="both"/>
      </w:pPr>
      <w:r w:rsidRPr="00CA3E0A">
        <w:t>Подготовительная группа</w:t>
      </w:r>
      <w:proofErr w:type="gramStart"/>
      <w:r w:rsidRPr="00CA3E0A">
        <w:t xml:space="preserve"> Б</w:t>
      </w:r>
      <w:proofErr w:type="gramEnd"/>
      <w:r w:rsidRPr="00CA3E0A">
        <w:t>– 8 часов.</w:t>
      </w:r>
    </w:p>
    <w:p w:rsidR="00CA3E0A" w:rsidRPr="00CA3E0A" w:rsidRDefault="00CA3E0A" w:rsidP="00CA3E0A">
      <w:pPr>
        <w:jc w:val="both"/>
      </w:pPr>
      <w:r w:rsidRPr="00CA3E0A">
        <w:lastRenderedPageBreak/>
        <w:t>Недельная нагрузка основных видов образовательной деятельности вместе с детьми по дополнительному образованию составляет:</w:t>
      </w:r>
    </w:p>
    <w:p w:rsidR="00CA3E0A" w:rsidRPr="00CA3E0A" w:rsidRDefault="00CA3E0A" w:rsidP="00CA3E0A">
      <w:pPr>
        <w:numPr>
          <w:ilvl w:val="0"/>
          <w:numId w:val="2"/>
        </w:numPr>
        <w:contextualSpacing/>
        <w:jc w:val="both"/>
        <w:rPr>
          <w:lang w:eastAsia="en-US"/>
        </w:rPr>
      </w:pPr>
      <w:r w:rsidRPr="00CA3E0A">
        <w:rPr>
          <w:lang w:eastAsia="en-US"/>
        </w:rPr>
        <w:t xml:space="preserve"> 1младшая  группа – 10 занятий;</w:t>
      </w:r>
    </w:p>
    <w:p w:rsidR="00CA3E0A" w:rsidRPr="00CA3E0A" w:rsidRDefault="00CA3E0A" w:rsidP="00CA3E0A">
      <w:pPr>
        <w:numPr>
          <w:ilvl w:val="0"/>
          <w:numId w:val="2"/>
        </w:numPr>
        <w:contextualSpacing/>
        <w:jc w:val="both"/>
        <w:rPr>
          <w:lang w:eastAsia="en-US"/>
        </w:rPr>
      </w:pPr>
      <w:r w:rsidRPr="00CA3E0A">
        <w:rPr>
          <w:lang w:eastAsia="en-US"/>
        </w:rPr>
        <w:t>2 младшая  группа – 10 занятий;</w:t>
      </w:r>
    </w:p>
    <w:p w:rsidR="00CA3E0A" w:rsidRPr="00CA3E0A" w:rsidRDefault="00CA3E0A" w:rsidP="00CA3E0A">
      <w:pPr>
        <w:numPr>
          <w:ilvl w:val="0"/>
          <w:numId w:val="2"/>
        </w:numPr>
        <w:spacing w:before="100" w:beforeAutospacing="1"/>
        <w:contextualSpacing/>
        <w:jc w:val="both"/>
      </w:pPr>
      <w:r w:rsidRPr="00CA3E0A">
        <w:t xml:space="preserve">Средняя  группа – 10 занятий; </w:t>
      </w:r>
    </w:p>
    <w:p w:rsidR="00CA3E0A" w:rsidRPr="00CA3E0A" w:rsidRDefault="00CA3E0A" w:rsidP="00CA3E0A">
      <w:pPr>
        <w:numPr>
          <w:ilvl w:val="0"/>
          <w:numId w:val="2"/>
        </w:numPr>
        <w:spacing w:before="100" w:beforeAutospacing="1"/>
        <w:contextualSpacing/>
        <w:jc w:val="both"/>
      </w:pPr>
      <w:r w:rsidRPr="00CA3E0A">
        <w:t>Старшая  группа – 15 занятий;</w:t>
      </w:r>
    </w:p>
    <w:p w:rsidR="00CA3E0A" w:rsidRPr="00CA3E0A" w:rsidRDefault="00CA3E0A" w:rsidP="00CA3E0A">
      <w:pPr>
        <w:numPr>
          <w:ilvl w:val="0"/>
          <w:numId w:val="2"/>
        </w:numPr>
        <w:spacing w:before="100" w:beforeAutospacing="1"/>
        <w:contextualSpacing/>
        <w:jc w:val="both"/>
      </w:pPr>
      <w:r w:rsidRPr="00CA3E0A">
        <w:t>Подготовительная группа</w:t>
      </w:r>
      <w:proofErr w:type="gramStart"/>
      <w:r w:rsidRPr="00CA3E0A">
        <w:t xml:space="preserve"> А</w:t>
      </w:r>
      <w:proofErr w:type="gramEnd"/>
      <w:r w:rsidRPr="00CA3E0A">
        <w:t xml:space="preserve"> – 16 занятий.</w:t>
      </w:r>
    </w:p>
    <w:p w:rsidR="00CA3E0A" w:rsidRPr="00CA3E0A" w:rsidRDefault="00CA3E0A" w:rsidP="00CA3E0A">
      <w:pPr>
        <w:numPr>
          <w:ilvl w:val="0"/>
          <w:numId w:val="2"/>
        </w:numPr>
        <w:spacing w:before="100" w:beforeAutospacing="1"/>
        <w:contextualSpacing/>
        <w:jc w:val="both"/>
      </w:pPr>
      <w:r w:rsidRPr="00CA3E0A">
        <w:t>Подготовительная группа</w:t>
      </w:r>
      <w:proofErr w:type="gramStart"/>
      <w:r w:rsidRPr="00CA3E0A">
        <w:t xml:space="preserve"> Б</w:t>
      </w:r>
      <w:proofErr w:type="gramEnd"/>
      <w:r w:rsidRPr="00CA3E0A">
        <w:t xml:space="preserve"> – 16 занятий.</w:t>
      </w:r>
    </w:p>
    <w:p w:rsidR="00CA3E0A" w:rsidRPr="00CA3E0A" w:rsidRDefault="00CA3E0A" w:rsidP="00CA3E0A">
      <w:pPr>
        <w:jc w:val="both"/>
      </w:pPr>
      <w:r w:rsidRPr="00CA3E0A">
        <w:t>Максимально допустимое количество занятий в первой половине дня:</w:t>
      </w:r>
    </w:p>
    <w:p w:rsidR="00CA3E0A" w:rsidRPr="00CA3E0A" w:rsidRDefault="00CA3E0A" w:rsidP="00CA3E0A">
      <w:pPr>
        <w:numPr>
          <w:ilvl w:val="0"/>
          <w:numId w:val="2"/>
        </w:numPr>
        <w:contextualSpacing/>
        <w:jc w:val="both"/>
        <w:rPr>
          <w:lang w:eastAsia="en-US"/>
        </w:rPr>
      </w:pPr>
      <w:r w:rsidRPr="00CA3E0A">
        <w:rPr>
          <w:lang w:eastAsia="en-US"/>
        </w:rPr>
        <w:t xml:space="preserve"> 1 младшая  группа – 1 занятие;</w:t>
      </w:r>
    </w:p>
    <w:p w:rsidR="00CA3E0A" w:rsidRPr="00CA3E0A" w:rsidRDefault="00CA3E0A" w:rsidP="00CA3E0A">
      <w:pPr>
        <w:numPr>
          <w:ilvl w:val="0"/>
          <w:numId w:val="2"/>
        </w:numPr>
        <w:contextualSpacing/>
        <w:jc w:val="both"/>
        <w:rPr>
          <w:lang w:eastAsia="en-US"/>
        </w:rPr>
      </w:pPr>
      <w:r w:rsidRPr="00CA3E0A">
        <w:rPr>
          <w:lang w:eastAsia="en-US"/>
        </w:rPr>
        <w:t>2 младшая  группа – 1 занятие;</w:t>
      </w:r>
    </w:p>
    <w:p w:rsidR="00CA3E0A" w:rsidRPr="00CA3E0A" w:rsidRDefault="00CA3E0A" w:rsidP="00CA3E0A">
      <w:pPr>
        <w:numPr>
          <w:ilvl w:val="0"/>
          <w:numId w:val="2"/>
        </w:numPr>
        <w:spacing w:before="100" w:beforeAutospacing="1"/>
        <w:contextualSpacing/>
        <w:jc w:val="both"/>
      </w:pPr>
      <w:r w:rsidRPr="00CA3E0A">
        <w:t>Средняя  группа – 2 занятия;</w:t>
      </w:r>
    </w:p>
    <w:p w:rsidR="00CA3E0A" w:rsidRPr="00CA3E0A" w:rsidRDefault="00CA3E0A" w:rsidP="00CA3E0A">
      <w:pPr>
        <w:numPr>
          <w:ilvl w:val="0"/>
          <w:numId w:val="2"/>
        </w:numPr>
        <w:spacing w:before="100" w:beforeAutospacing="1"/>
        <w:contextualSpacing/>
        <w:jc w:val="both"/>
      </w:pPr>
      <w:r w:rsidRPr="00CA3E0A">
        <w:t>Старшая</w:t>
      </w:r>
      <w:proofErr w:type="gramStart"/>
      <w:r w:rsidRPr="00CA3E0A">
        <w:t xml:space="preserve"> А</w:t>
      </w:r>
      <w:proofErr w:type="gramEnd"/>
      <w:r w:rsidRPr="00CA3E0A">
        <w:t xml:space="preserve"> группа – 2 занятия;</w:t>
      </w:r>
    </w:p>
    <w:p w:rsidR="00CA3E0A" w:rsidRPr="00CA3E0A" w:rsidRDefault="00CA3E0A" w:rsidP="00CA3E0A">
      <w:pPr>
        <w:numPr>
          <w:ilvl w:val="0"/>
          <w:numId w:val="2"/>
        </w:numPr>
        <w:spacing w:before="100" w:beforeAutospacing="1"/>
        <w:contextualSpacing/>
        <w:jc w:val="both"/>
      </w:pPr>
      <w:r w:rsidRPr="00CA3E0A">
        <w:t>Подготовительная группа</w:t>
      </w:r>
      <w:proofErr w:type="gramStart"/>
      <w:r w:rsidRPr="00CA3E0A">
        <w:t xml:space="preserve"> А</w:t>
      </w:r>
      <w:proofErr w:type="gramEnd"/>
      <w:r w:rsidRPr="00CA3E0A">
        <w:t xml:space="preserve"> – 16 занятий.</w:t>
      </w:r>
    </w:p>
    <w:p w:rsidR="00CA3E0A" w:rsidRPr="00CA3E0A" w:rsidRDefault="00CA3E0A" w:rsidP="00CA3E0A">
      <w:pPr>
        <w:numPr>
          <w:ilvl w:val="0"/>
          <w:numId w:val="2"/>
        </w:numPr>
        <w:spacing w:before="100" w:beforeAutospacing="1"/>
        <w:contextualSpacing/>
        <w:jc w:val="both"/>
      </w:pPr>
      <w:r w:rsidRPr="00CA3E0A">
        <w:t>Подготовительная группа</w:t>
      </w:r>
      <w:proofErr w:type="gramStart"/>
      <w:r w:rsidRPr="00CA3E0A">
        <w:t xml:space="preserve"> Б</w:t>
      </w:r>
      <w:proofErr w:type="gramEnd"/>
      <w:r w:rsidRPr="00CA3E0A">
        <w:t>– 3 занятия.</w:t>
      </w:r>
    </w:p>
    <w:p w:rsidR="00CA3E0A" w:rsidRPr="00CA3E0A" w:rsidRDefault="00CA3E0A" w:rsidP="00CA3E0A">
      <w:pPr>
        <w:ind w:firstLine="360"/>
        <w:jc w:val="both"/>
      </w:pPr>
      <w:r w:rsidRPr="00CA3E0A">
        <w:t>Занятия планируются как в первую, так и во вторую половину дня, при этом занятия, требующие повышенной познавательной активности и умственного напряжения детей, планируются в первую половину дня.</w:t>
      </w:r>
    </w:p>
    <w:p w:rsidR="00CA3E0A" w:rsidRPr="00CA3E0A" w:rsidRDefault="00CA3E0A" w:rsidP="00CA3E0A">
      <w:pPr>
        <w:ind w:firstLine="360"/>
        <w:jc w:val="both"/>
      </w:pPr>
      <w:r w:rsidRPr="00CA3E0A">
        <w:t xml:space="preserve">Занятия дополнительного образования проводятся в первую и во вторую половину дня за счет подгрупповых, индивидуальных форм работы, их продолжительность 15-20 минут. Предусматривается участие детей не более чем в 2-х кружках. </w:t>
      </w:r>
    </w:p>
    <w:p w:rsidR="00CA3E0A" w:rsidRPr="00CA3E0A" w:rsidRDefault="00CA3E0A" w:rsidP="00CA3E0A">
      <w:pPr>
        <w:ind w:firstLine="360"/>
        <w:jc w:val="both"/>
      </w:pPr>
      <w:r w:rsidRPr="00CA3E0A">
        <w:t>Нерегламентированная совместная и самостоятельная деятельность осуществляется в рамках требований Федеральных  государственных образовательных стандартов и включает работу по развитию навыков личной гигиены и самообслуживания, воспитание навыков культуры поведения и общения, стимулирование художественно-творческой активности в различных видах деятельности с учетом самостоятельного выбора, развитие двигательных навыков.</w:t>
      </w:r>
    </w:p>
    <w:p w:rsidR="00CA3E0A" w:rsidRPr="00CA3E0A" w:rsidRDefault="00CA3E0A" w:rsidP="00CA3E0A">
      <w:pPr>
        <w:ind w:firstLine="360"/>
        <w:jc w:val="both"/>
      </w:pPr>
      <w:r w:rsidRPr="00CA3E0A">
        <w:t>Значительное место в данном блоке занимает коррекционная работа по следующим направлениям: коррекция  речи, эмоциональной сферы и мелкой моторики с использованием различных игр и упражнений, индивидуальных форм работы с детьми. Временные отрезки режимных моментов входят в блок нерегламентированной деятельности.</w:t>
      </w:r>
    </w:p>
    <w:p w:rsidR="00CA3E0A" w:rsidRPr="00CA3E0A" w:rsidRDefault="00CA3E0A" w:rsidP="00CA3E0A">
      <w:pPr>
        <w:jc w:val="both"/>
      </w:pPr>
      <w:r w:rsidRPr="00CA3E0A">
        <w:t xml:space="preserve">Содержание образовательного процесса построено с учетом гигиенических требований. </w:t>
      </w:r>
    </w:p>
    <w:p w:rsidR="00CA3E0A" w:rsidRPr="00CA3E0A" w:rsidRDefault="00CA3E0A" w:rsidP="00CA3E0A">
      <w:pPr>
        <w:ind w:firstLine="708"/>
        <w:jc w:val="both"/>
        <w:rPr>
          <w:color w:val="000000"/>
          <w:shd w:val="clear" w:color="auto" w:fill="FFFFFF"/>
        </w:rPr>
      </w:pPr>
      <w:r w:rsidRPr="00CA3E0A">
        <w:rPr>
          <w:color w:val="000000"/>
          <w:shd w:val="clear" w:color="auto" w:fill="FFFFFF"/>
        </w:rPr>
        <w:t xml:space="preserve">В целях выполнения программу по ПДД, </w:t>
      </w:r>
      <w:proofErr w:type="gramStart"/>
      <w:r w:rsidRPr="00CA3E0A">
        <w:rPr>
          <w:color w:val="000000"/>
          <w:shd w:val="clear" w:color="auto" w:fill="FFFFFF"/>
        </w:rPr>
        <w:t>начиная с 1 младшей группы одно занятие по обучению ПДД в месяц проводится на занятиях</w:t>
      </w:r>
      <w:proofErr w:type="gramEnd"/>
      <w:r w:rsidRPr="00CA3E0A">
        <w:rPr>
          <w:color w:val="000000"/>
          <w:shd w:val="clear" w:color="auto" w:fill="FFFFFF"/>
        </w:rPr>
        <w:t xml:space="preserve"> Познание (ФЦКМ). </w:t>
      </w:r>
    </w:p>
    <w:p w:rsidR="00CA3E0A" w:rsidRPr="00CA3E0A" w:rsidRDefault="00CA3E0A" w:rsidP="00CA3E0A">
      <w:r w:rsidRPr="00CA3E0A">
        <w:t xml:space="preserve">В структуре учебного плана выделяется обязательная часть и часть, формируемая участниками образовательных отношений. Обязательная часть - не менее 60 % от общего нормативного времени - представлена частью основной общеобразовательной программы - образовательной программы дошкольного образования МБДОУ «Детский сад общеразвивающего вида №2 </w:t>
      </w:r>
      <w:proofErr w:type="spellStart"/>
      <w:r w:rsidRPr="00CA3E0A">
        <w:t>с</w:t>
      </w:r>
      <w:proofErr w:type="gramStart"/>
      <w:r w:rsidRPr="00CA3E0A">
        <w:t>.А</w:t>
      </w:r>
      <w:proofErr w:type="gramEnd"/>
      <w:r w:rsidRPr="00CA3E0A">
        <w:t>ктаныш</w:t>
      </w:r>
      <w:proofErr w:type="spellEnd"/>
      <w:r w:rsidRPr="00CA3E0A">
        <w:t xml:space="preserve">», разработанной на основе содержания программы «От рождения до школы» под </w:t>
      </w:r>
    </w:p>
    <w:p w:rsidR="00CA3E0A" w:rsidRPr="00CA3E0A" w:rsidRDefault="00CA3E0A" w:rsidP="00CA3E0A">
      <w:r w:rsidRPr="00CA3E0A">
        <w:t xml:space="preserve">редакцией Н.Е. </w:t>
      </w:r>
      <w:proofErr w:type="spellStart"/>
      <w:r w:rsidRPr="00CA3E0A">
        <w:t>Вераксы</w:t>
      </w:r>
      <w:proofErr w:type="spellEnd"/>
      <w:r w:rsidRPr="00CA3E0A">
        <w:t>, Т.С. Комаровой, М.А. Васильевой, 2016г.</w:t>
      </w:r>
    </w:p>
    <w:p w:rsidR="00CA3E0A" w:rsidRPr="00CA3E0A" w:rsidRDefault="00CA3E0A" w:rsidP="00CA3E0A">
      <w:r w:rsidRPr="00CA3E0A">
        <w:t xml:space="preserve"> </w:t>
      </w:r>
      <w:r w:rsidRPr="00CA3E0A">
        <w:tab/>
        <w:t>Часть, формируемая участниками образовательных отношений,- не более 40 % от общего норматива времени - обеспечивают:</w:t>
      </w:r>
    </w:p>
    <w:p w:rsidR="00CA3E0A" w:rsidRPr="00CA3E0A" w:rsidRDefault="00CA3E0A" w:rsidP="00CA3E0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2"/>
        <w:gridCol w:w="7629"/>
      </w:tblGrid>
      <w:tr w:rsidR="00CA3E0A" w:rsidRPr="00CA3E0A" w:rsidTr="000271DC">
        <w:tc>
          <w:tcPr>
            <w:tcW w:w="1951" w:type="dxa"/>
            <w:shd w:val="clear" w:color="auto" w:fill="auto"/>
          </w:tcPr>
          <w:p w:rsidR="00CA3E0A" w:rsidRPr="00CA3E0A" w:rsidRDefault="00CA3E0A" w:rsidP="00CA3E0A">
            <w:pPr>
              <w:rPr>
                <w:b/>
              </w:rPr>
            </w:pPr>
            <w:r w:rsidRPr="00CA3E0A">
              <w:rPr>
                <w:b/>
              </w:rPr>
              <w:t>Образователь</w:t>
            </w:r>
          </w:p>
          <w:p w:rsidR="00CA3E0A" w:rsidRPr="00CA3E0A" w:rsidRDefault="00CA3E0A" w:rsidP="00CA3E0A">
            <w:pPr>
              <w:rPr>
                <w:b/>
              </w:rPr>
            </w:pPr>
            <w:proofErr w:type="spellStart"/>
            <w:r w:rsidRPr="00CA3E0A">
              <w:rPr>
                <w:b/>
              </w:rPr>
              <w:t>ные</w:t>
            </w:r>
            <w:proofErr w:type="spellEnd"/>
            <w:r w:rsidRPr="00CA3E0A">
              <w:rPr>
                <w:b/>
              </w:rPr>
              <w:t xml:space="preserve"> области</w:t>
            </w:r>
          </w:p>
        </w:tc>
        <w:tc>
          <w:tcPr>
            <w:tcW w:w="8165" w:type="dxa"/>
            <w:shd w:val="clear" w:color="auto" w:fill="auto"/>
          </w:tcPr>
          <w:p w:rsidR="00CA3E0A" w:rsidRPr="00CA3E0A" w:rsidRDefault="00CA3E0A" w:rsidP="00CA3E0A">
            <w:pPr>
              <w:rPr>
                <w:b/>
              </w:rPr>
            </w:pPr>
            <w:r w:rsidRPr="00CA3E0A">
              <w:rPr>
                <w:b/>
              </w:rPr>
              <w:t>Наименование методической литературы</w:t>
            </w:r>
          </w:p>
          <w:p w:rsidR="00CA3E0A" w:rsidRPr="00CA3E0A" w:rsidRDefault="00CA3E0A" w:rsidP="00CA3E0A">
            <w:pPr>
              <w:rPr>
                <w:b/>
              </w:rPr>
            </w:pPr>
          </w:p>
        </w:tc>
      </w:tr>
      <w:tr w:rsidR="00CA3E0A" w:rsidRPr="00CA3E0A" w:rsidTr="000271DC">
        <w:tc>
          <w:tcPr>
            <w:tcW w:w="1951" w:type="dxa"/>
            <w:shd w:val="clear" w:color="auto" w:fill="auto"/>
          </w:tcPr>
          <w:p w:rsidR="00CA3E0A" w:rsidRPr="00CA3E0A" w:rsidRDefault="00CA3E0A" w:rsidP="00CA3E0A">
            <w:r w:rsidRPr="00CA3E0A">
              <w:t>Социально-</w:t>
            </w:r>
          </w:p>
          <w:p w:rsidR="00CA3E0A" w:rsidRPr="00CA3E0A" w:rsidRDefault="00CA3E0A" w:rsidP="00CA3E0A">
            <w:proofErr w:type="spellStart"/>
            <w:r w:rsidRPr="00CA3E0A">
              <w:t>коммуникат</w:t>
            </w:r>
            <w:proofErr w:type="spellEnd"/>
          </w:p>
          <w:p w:rsidR="00CA3E0A" w:rsidRPr="00CA3E0A" w:rsidRDefault="00CA3E0A" w:rsidP="00CA3E0A">
            <w:proofErr w:type="spellStart"/>
            <w:r w:rsidRPr="00CA3E0A">
              <w:t>ивное</w:t>
            </w:r>
            <w:proofErr w:type="spellEnd"/>
            <w:r w:rsidRPr="00CA3E0A">
              <w:t xml:space="preserve"> </w:t>
            </w:r>
          </w:p>
          <w:p w:rsidR="00CA3E0A" w:rsidRPr="00CA3E0A" w:rsidRDefault="00CA3E0A" w:rsidP="00CA3E0A">
            <w:r w:rsidRPr="00CA3E0A">
              <w:t>развитие</w:t>
            </w:r>
          </w:p>
          <w:p w:rsidR="00CA3E0A" w:rsidRPr="00CA3E0A" w:rsidRDefault="00CA3E0A" w:rsidP="00CA3E0A"/>
        </w:tc>
        <w:tc>
          <w:tcPr>
            <w:tcW w:w="8165" w:type="dxa"/>
            <w:shd w:val="clear" w:color="auto" w:fill="auto"/>
          </w:tcPr>
          <w:p w:rsidR="00CA3E0A" w:rsidRPr="00CA3E0A" w:rsidRDefault="00CA3E0A" w:rsidP="00CA3E0A">
            <w:r w:rsidRPr="00CA3E0A">
              <w:lastRenderedPageBreak/>
              <w:t>1.К.В. Закирова «</w:t>
            </w:r>
            <w:proofErr w:type="spellStart"/>
            <w:r w:rsidRPr="00CA3E0A">
              <w:t>Гаиләдә</w:t>
            </w:r>
            <w:proofErr w:type="spellEnd"/>
            <w:r w:rsidRPr="00CA3E0A">
              <w:t xml:space="preserve">, </w:t>
            </w:r>
            <w:proofErr w:type="spellStart"/>
            <w:r w:rsidRPr="00CA3E0A">
              <w:t>балалар</w:t>
            </w:r>
            <w:proofErr w:type="spellEnd"/>
            <w:r w:rsidRPr="00CA3E0A">
              <w:t xml:space="preserve"> </w:t>
            </w:r>
            <w:proofErr w:type="spellStart"/>
            <w:r w:rsidRPr="00CA3E0A">
              <w:t>әдәплелек</w:t>
            </w:r>
            <w:proofErr w:type="spellEnd"/>
            <w:r w:rsidRPr="00CA3E0A">
              <w:t xml:space="preserve"> </w:t>
            </w:r>
            <w:proofErr w:type="spellStart"/>
            <w:r w:rsidRPr="00CA3E0A">
              <w:t>тәрбияләү</w:t>
            </w:r>
            <w:proofErr w:type="spellEnd"/>
            <w:r w:rsidRPr="00CA3E0A">
              <w:t xml:space="preserve"> </w:t>
            </w:r>
            <w:proofErr w:type="spellStart"/>
            <w:r w:rsidRPr="00CA3E0A">
              <w:t>программасы</w:t>
            </w:r>
            <w:proofErr w:type="spellEnd"/>
            <w:r w:rsidRPr="00CA3E0A">
              <w:t>», Казан, 2005;</w:t>
            </w:r>
          </w:p>
          <w:p w:rsidR="00CA3E0A" w:rsidRPr="00CA3E0A" w:rsidRDefault="00CA3E0A" w:rsidP="00CA3E0A">
            <w:r w:rsidRPr="00CA3E0A">
              <w:t xml:space="preserve">2. </w:t>
            </w:r>
            <w:proofErr w:type="spellStart"/>
            <w:r w:rsidRPr="00CA3E0A">
              <w:t>Шаехова</w:t>
            </w:r>
            <w:proofErr w:type="spellEnd"/>
            <w:r w:rsidRPr="00CA3E0A">
              <w:t xml:space="preserve"> Р.К. Региональная программа дошкольного образования. Казань, </w:t>
            </w:r>
          </w:p>
          <w:p w:rsidR="00CA3E0A" w:rsidRPr="00CA3E0A" w:rsidRDefault="00CA3E0A" w:rsidP="00CA3E0A">
            <w:r w:rsidRPr="00CA3E0A">
              <w:lastRenderedPageBreak/>
              <w:t>2012.</w:t>
            </w:r>
          </w:p>
          <w:p w:rsidR="00CA3E0A" w:rsidRPr="00CA3E0A" w:rsidRDefault="00CA3E0A" w:rsidP="00CA3E0A">
            <w:r w:rsidRPr="00CA3E0A">
              <w:t xml:space="preserve">3. </w:t>
            </w:r>
            <w:proofErr w:type="spellStart"/>
            <w:r w:rsidRPr="00CA3E0A">
              <w:t>Ахмадиева</w:t>
            </w:r>
            <w:proofErr w:type="spellEnd"/>
            <w:r w:rsidRPr="00CA3E0A">
              <w:t xml:space="preserve"> Р.Ш. Сборник материалов республиканского семинара-</w:t>
            </w:r>
          </w:p>
          <w:p w:rsidR="00CA3E0A" w:rsidRPr="00CA3E0A" w:rsidRDefault="00CA3E0A" w:rsidP="00CA3E0A">
            <w:r w:rsidRPr="00CA3E0A">
              <w:t xml:space="preserve">совещания по итогам смотра-конкурса среди воспитателей «Зелёный </w:t>
            </w:r>
          </w:p>
          <w:p w:rsidR="00CA3E0A" w:rsidRPr="00CA3E0A" w:rsidRDefault="00CA3E0A" w:rsidP="00CA3E0A">
            <w:r w:rsidRPr="00CA3E0A">
              <w:t xml:space="preserve">огонёк-2014», Казань, 2014.4. Закирова К.В. </w:t>
            </w:r>
            <w:proofErr w:type="spellStart"/>
            <w:r w:rsidRPr="00CA3E0A">
              <w:t>Балачак-уйнап-көлеп</w:t>
            </w:r>
            <w:proofErr w:type="spellEnd"/>
            <w:r w:rsidRPr="00CA3E0A">
              <w:t xml:space="preserve"> </w:t>
            </w:r>
            <w:proofErr w:type="spellStart"/>
            <w:r w:rsidRPr="00CA3E0A">
              <w:t>үсә</w:t>
            </w:r>
            <w:proofErr w:type="gramStart"/>
            <w:r w:rsidRPr="00CA3E0A">
              <w:t>р</w:t>
            </w:r>
            <w:proofErr w:type="spellEnd"/>
            <w:proofErr w:type="gramEnd"/>
            <w:r w:rsidRPr="00CA3E0A">
              <w:t xml:space="preserve"> </w:t>
            </w:r>
            <w:proofErr w:type="spellStart"/>
            <w:r w:rsidRPr="00CA3E0A">
              <w:t>чак</w:t>
            </w:r>
            <w:proofErr w:type="spellEnd"/>
            <w:r w:rsidRPr="00CA3E0A">
              <w:t>. Казан, 2012.</w:t>
            </w:r>
          </w:p>
          <w:p w:rsidR="00CA3E0A" w:rsidRPr="00CA3E0A" w:rsidRDefault="00CA3E0A" w:rsidP="00CA3E0A">
            <w:r w:rsidRPr="00CA3E0A">
              <w:t xml:space="preserve">5. Закирова К.В. </w:t>
            </w:r>
            <w:proofErr w:type="spellStart"/>
            <w:r w:rsidRPr="00CA3E0A">
              <w:t>Әй</w:t>
            </w:r>
            <w:proofErr w:type="spellEnd"/>
            <w:r w:rsidRPr="00CA3E0A">
              <w:t xml:space="preserve"> </w:t>
            </w:r>
            <w:proofErr w:type="spellStart"/>
            <w:r w:rsidRPr="00CA3E0A">
              <w:t>уйныйбыз</w:t>
            </w:r>
            <w:proofErr w:type="spellEnd"/>
            <w:r w:rsidRPr="00CA3E0A">
              <w:t xml:space="preserve">, </w:t>
            </w:r>
            <w:proofErr w:type="spellStart"/>
            <w:r w:rsidRPr="00CA3E0A">
              <w:t>уйныйбыз</w:t>
            </w:r>
            <w:proofErr w:type="spellEnd"/>
            <w:r w:rsidRPr="00CA3E0A">
              <w:t>. Казан, 2013.</w:t>
            </w:r>
          </w:p>
          <w:p w:rsidR="00CA3E0A" w:rsidRPr="00CA3E0A" w:rsidRDefault="00CA3E0A" w:rsidP="00CA3E0A">
            <w:r w:rsidRPr="00CA3E0A">
              <w:t xml:space="preserve">6. З.Г. Ибрагимова, Г.Р. </w:t>
            </w:r>
            <w:proofErr w:type="spellStart"/>
            <w:r w:rsidRPr="00CA3E0A">
              <w:t>Гилязутдинова</w:t>
            </w:r>
            <w:proofErr w:type="spellEnd"/>
            <w:r w:rsidRPr="00CA3E0A">
              <w:t xml:space="preserve">, Ф.Д. </w:t>
            </w:r>
            <w:proofErr w:type="spellStart"/>
            <w:r w:rsidRPr="00CA3E0A">
              <w:t>Залялютдинова</w:t>
            </w:r>
            <w:proofErr w:type="spellEnd"/>
            <w:r w:rsidRPr="00CA3E0A">
              <w:t xml:space="preserve">, А. К. </w:t>
            </w:r>
          </w:p>
          <w:p w:rsidR="00CA3E0A" w:rsidRPr="00CA3E0A" w:rsidRDefault="00CA3E0A" w:rsidP="00CA3E0A">
            <w:proofErr w:type="spellStart"/>
            <w:r w:rsidRPr="00CA3E0A">
              <w:t>Гибадуллина</w:t>
            </w:r>
            <w:proofErr w:type="spellEnd"/>
            <w:r w:rsidRPr="00CA3E0A">
              <w:t xml:space="preserve">, </w:t>
            </w:r>
            <w:proofErr w:type="spellStart"/>
            <w:r w:rsidRPr="00CA3E0A">
              <w:t>Әйлән</w:t>
            </w:r>
            <w:proofErr w:type="spellEnd"/>
            <w:r w:rsidRPr="00CA3E0A">
              <w:t xml:space="preserve"> </w:t>
            </w:r>
            <w:proofErr w:type="gramStart"/>
            <w:r w:rsidRPr="00CA3E0A">
              <w:t>–</w:t>
            </w:r>
            <w:proofErr w:type="spellStart"/>
            <w:r w:rsidRPr="00CA3E0A">
              <w:t>б</w:t>
            </w:r>
            <w:proofErr w:type="gramEnd"/>
            <w:r w:rsidRPr="00CA3E0A">
              <w:t>әйлән</w:t>
            </w:r>
            <w:proofErr w:type="spellEnd"/>
            <w:r w:rsidRPr="00CA3E0A">
              <w:t xml:space="preserve">. </w:t>
            </w:r>
            <w:proofErr w:type="spellStart"/>
            <w:r w:rsidRPr="00CA3E0A">
              <w:t>Балалар</w:t>
            </w:r>
            <w:proofErr w:type="spellEnd"/>
            <w:r w:rsidRPr="00CA3E0A">
              <w:t xml:space="preserve"> </w:t>
            </w:r>
            <w:proofErr w:type="spellStart"/>
            <w:r w:rsidRPr="00CA3E0A">
              <w:t>бакчасында</w:t>
            </w:r>
            <w:proofErr w:type="spellEnd"/>
            <w:r w:rsidRPr="00CA3E0A">
              <w:t xml:space="preserve"> музыка. Казан –</w:t>
            </w:r>
          </w:p>
          <w:p w:rsidR="00CA3E0A" w:rsidRPr="00CA3E0A" w:rsidRDefault="00CA3E0A" w:rsidP="00CA3E0A">
            <w:r w:rsidRPr="00CA3E0A">
              <w:t xml:space="preserve">Татарстан </w:t>
            </w:r>
            <w:proofErr w:type="spellStart"/>
            <w:r w:rsidRPr="00CA3E0A">
              <w:t>китап</w:t>
            </w:r>
            <w:proofErr w:type="spellEnd"/>
            <w:r w:rsidRPr="00CA3E0A">
              <w:t xml:space="preserve"> </w:t>
            </w:r>
            <w:proofErr w:type="spellStart"/>
            <w:r w:rsidRPr="00CA3E0A">
              <w:t>нәшрияты</w:t>
            </w:r>
            <w:proofErr w:type="spellEnd"/>
            <w:r w:rsidRPr="00CA3E0A">
              <w:t>, 2016</w:t>
            </w:r>
          </w:p>
          <w:p w:rsidR="00CA3E0A" w:rsidRPr="00CA3E0A" w:rsidRDefault="00CA3E0A" w:rsidP="00CA3E0A">
            <w:r w:rsidRPr="00CA3E0A">
              <w:t xml:space="preserve">7. </w:t>
            </w:r>
            <w:proofErr w:type="spellStart"/>
            <w:r w:rsidRPr="00CA3E0A">
              <w:t>Г.Ә.Нәбиуллина</w:t>
            </w:r>
            <w:proofErr w:type="spellEnd"/>
            <w:proofErr w:type="gramStart"/>
            <w:r w:rsidRPr="00CA3E0A">
              <w:t xml:space="preserve"> ,</w:t>
            </w:r>
            <w:proofErr w:type="gramEnd"/>
            <w:r w:rsidRPr="00CA3E0A">
              <w:t xml:space="preserve"> Л.Г. </w:t>
            </w:r>
            <w:proofErr w:type="spellStart"/>
            <w:r w:rsidRPr="00CA3E0A">
              <w:t>Гыйләҗева</w:t>
            </w:r>
            <w:proofErr w:type="spellEnd"/>
            <w:r w:rsidRPr="00CA3E0A">
              <w:t xml:space="preserve">, </w:t>
            </w:r>
            <w:proofErr w:type="spellStart"/>
            <w:r w:rsidRPr="00CA3E0A">
              <w:t>Балалар</w:t>
            </w:r>
            <w:proofErr w:type="spellEnd"/>
            <w:r w:rsidRPr="00CA3E0A">
              <w:t xml:space="preserve"> </w:t>
            </w:r>
            <w:proofErr w:type="spellStart"/>
            <w:r w:rsidRPr="00CA3E0A">
              <w:t>дөньясы</w:t>
            </w:r>
            <w:proofErr w:type="spellEnd"/>
            <w:r w:rsidRPr="00CA3E0A">
              <w:t xml:space="preserve"> .Хрестоматия, Казан –</w:t>
            </w:r>
          </w:p>
          <w:p w:rsidR="00CA3E0A" w:rsidRPr="00CA3E0A" w:rsidRDefault="00CA3E0A" w:rsidP="00CA3E0A">
            <w:r w:rsidRPr="00CA3E0A">
              <w:t xml:space="preserve">Татарстан </w:t>
            </w:r>
            <w:proofErr w:type="spellStart"/>
            <w:r w:rsidRPr="00CA3E0A">
              <w:t>китап</w:t>
            </w:r>
            <w:proofErr w:type="spellEnd"/>
            <w:r w:rsidRPr="00CA3E0A">
              <w:t xml:space="preserve"> </w:t>
            </w:r>
            <w:proofErr w:type="spellStart"/>
            <w:r w:rsidRPr="00CA3E0A">
              <w:t>нәшрияты</w:t>
            </w:r>
            <w:proofErr w:type="spellEnd"/>
            <w:r w:rsidRPr="00CA3E0A">
              <w:t>, 2016.</w:t>
            </w:r>
          </w:p>
          <w:p w:rsidR="00CA3E0A" w:rsidRPr="00CA3E0A" w:rsidRDefault="00CA3E0A" w:rsidP="00CA3E0A">
            <w:r w:rsidRPr="00CA3E0A">
              <w:t xml:space="preserve">8. «Обучение детей дошкольного возраста правилам безопасного поведения на дорогах», авт.-сост. </w:t>
            </w:r>
            <w:proofErr w:type="spellStart"/>
            <w:r w:rsidRPr="00CA3E0A">
              <w:t>Р.Ш.Ахмадиева</w:t>
            </w:r>
            <w:proofErr w:type="spellEnd"/>
            <w:r w:rsidRPr="00CA3E0A">
              <w:t xml:space="preserve">, </w:t>
            </w:r>
            <w:proofErr w:type="spellStart"/>
            <w:r w:rsidRPr="00CA3E0A">
              <w:t>Е.Е.Воронина</w:t>
            </w:r>
            <w:proofErr w:type="spellEnd"/>
            <w:r w:rsidRPr="00CA3E0A">
              <w:t xml:space="preserve">, </w:t>
            </w:r>
            <w:proofErr w:type="spellStart"/>
            <w:r w:rsidRPr="00CA3E0A">
              <w:t>Р.Н.Минниханов</w:t>
            </w:r>
            <w:proofErr w:type="spellEnd"/>
            <w:r w:rsidRPr="00CA3E0A">
              <w:t>, Казань, 2008г.</w:t>
            </w:r>
          </w:p>
        </w:tc>
      </w:tr>
      <w:tr w:rsidR="00CA3E0A" w:rsidRPr="00CA3E0A" w:rsidTr="000271DC">
        <w:tc>
          <w:tcPr>
            <w:tcW w:w="1951" w:type="dxa"/>
            <w:shd w:val="clear" w:color="auto" w:fill="auto"/>
          </w:tcPr>
          <w:p w:rsidR="00CA3E0A" w:rsidRPr="00CA3E0A" w:rsidRDefault="00CA3E0A" w:rsidP="00CA3E0A">
            <w:r w:rsidRPr="00CA3E0A">
              <w:lastRenderedPageBreak/>
              <w:t>Познавательное развитие</w:t>
            </w:r>
          </w:p>
          <w:p w:rsidR="00CA3E0A" w:rsidRPr="00CA3E0A" w:rsidRDefault="00CA3E0A" w:rsidP="00CA3E0A"/>
        </w:tc>
        <w:tc>
          <w:tcPr>
            <w:tcW w:w="8165" w:type="dxa"/>
            <w:shd w:val="clear" w:color="auto" w:fill="auto"/>
          </w:tcPr>
          <w:p w:rsidR="00CA3E0A" w:rsidRPr="00CA3E0A" w:rsidRDefault="00CA3E0A" w:rsidP="00CA3E0A">
            <w:r w:rsidRPr="00CA3E0A">
              <w:t xml:space="preserve">9. Ф. В. </w:t>
            </w:r>
            <w:proofErr w:type="spellStart"/>
            <w:r w:rsidRPr="00CA3E0A">
              <w:t>Хазратова</w:t>
            </w:r>
            <w:proofErr w:type="spellEnd"/>
            <w:r w:rsidRPr="00CA3E0A">
              <w:t xml:space="preserve">, З.Г. </w:t>
            </w:r>
            <w:proofErr w:type="spellStart"/>
            <w:r w:rsidRPr="00CA3E0A">
              <w:t>Шарафутдинова</w:t>
            </w:r>
            <w:proofErr w:type="spellEnd"/>
            <w:r w:rsidRPr="00CA3E0A">
              <w:t xml:space="preserve">, И.Җ. </w:t>
            </w:r>
            <w:proofErr w:type="spellStart"/>
            <w:r w:rsidRPr="00CA3E0A">
              <w:t>Хәбибуллина</w:t>
            </w:r>
            <w:proofErr w:type="spellEnd"/>
            <w:r w:rsidRPr="00CA3E0A">
              <w:t xml:space="preserve"> Математика </w:t>
            </w:r>
          </w:p>
          <w:p w:rsidR="00CA3E0A" w:rsidRPr="00CA3E0A" w:rsidRDefault="00CA3E0A" w:rsidP="00CA3E0A">
            <w:proofErr w:type="spellStart"/>
            <w:r w:rsidRPr="00CA3E0A">
              <w:t>өйрәнәбез</w:t>
            </w:r>
            <w:proofErr w:type="spellEnd"/>
            <w:r w:rsidRPr="00CA3E0A">
              <w:t xml:space="preserve"> 5-6 </w:t>
            </w:r>
            <w:proofErr w:type="spellStart"/>
            <w:r w:rsidRPr="00CA3E0A">
              <w:t>яшь</w:t>
            </w:r>
            <w:proofErr w:type="spellEnd"/>
            <w:r w:rsidRPr="00CA3E0A">
              <w:t xml:space="preserve">, 4-5 </w:t>
            </w:r>
            <w:proofErr w:type="spellStart"/>
            <w:r w:rsidRPr="00CA3E0A">
              <w:t>яшь</w:t>
            </w:r>
            <w:proofErr w:type="spellEnd"/>
            <w:r w:rsidRPr="00CA3E0A">
              <w:t xml:space="preserve">. Казан – Татарстан </w:t>
            </w:r>
            <w:proofErr w:type="spellStart"/>
            <w:r w:rsidRPr="00CA3E0A">
              <w:t>китап</w:t>
            </w:r>
            <w:proofErr w:type="spellEnd"/>
            <w:r w:rsidRPr="00CA3E0A">
              <w:t xml:space="preserve"> </w:t>
            </w:r>
            <w:proofErr w:type="spellStart"/>
            <w:r w:rsidRPr="00CA3E0A">
              <w:t>нәшрияты</w:t>
            </w:r>
            <w:proofErr w:type="spellEnd"/>
            <w:r w:rsidRPr="00CA3E0A">
              <w:t>, 2016</w:t>
            </w:r>
          </w:p>
          <w:p w:rsidR="00CA3E0A" w:rsidRPr="00CA3E0A" w:rsidRDefault="00CA3E0A" w:rsidP="00CA3E0A">
            <w:r w:rsidRPr="00CA3E0A">
              <w:t xml:space="preserve">10. </w:t>
            </w:r>
            <w:proofErr w:type="spellStart"/>
            <w:r w:rsidRPr="00CA3E0A">
              <w:t>Әйлән</w:t>
            </w:r>
            <w:proofErr w:type="gramStart"/>
            <w:r w:rsidRPr="00CA3E0A">
              <w:t>ә-</w:t>
            </w:r>
            <w:proofErr w:type="gramEnd"/>
            <w:r w:rsidRPr="00CA3E0A">
              <w:t>тирә</w:t>
            </w:r>
            <w:proofErr w:type="spellEnd"/>
            <w:r w:rsidRPr="00CA3E0A">
              <w:t xml:space="preserve"> </w:t>
            </w:r>
            <w:proofErr w:type="spellStart"/>
            <w:r w:rsidRPr="00CA3E0A">
              <w:t>дөнья</w:t>
            </w:r>
            <w:proofErr w:type="spellEnd"/>
            <w:r w:rsidRPr="00CA3E0A">
              <w:t xml:space="preserve"> белән </w:t>
            </w:r>
            <w:proofErr w:type="spellStart"/>
            <w:r w:rsidRPr="00CA3E0A">
              <w:t>танышу</w:t>
            </w:r>
            <w:proofErr w:type="spellEnd"/>
            <w:r w:rsidRPr="00CA3E0A">
              <w:t xml:space="preserve"> </w:t>
            </w:r>
            <w:proofErr w:type="spellStart"/>
            <w:r w:rsidRPr="00CA3E0A">
              <w:t>Н.Г.Гарипова</w:t>
            </w:r>
            <w:proofErr w:type="spellEnd"/>
            <w:r w:rsidRPr="00CA3E0A">
              <w:t xml:space="preserve">, </w:t>
            </w:r>
            <w:proofErr w:type="spellStart"/>
            <w:r w:rsidRPr="00CA3E0A">
              <w:t>Р.С.Әхмәтова</w:t>
            </w:r>
            <w:proofErr w:type="spellEnd"/>
            <w:r w:rsidRPr="00CA3E0A">
              <w:t xml:space="preserve">, </w:t>
            </w:r>
          </w:p>
          <w:p w:rsidR="00CA3E0A" w:rsidRPr="00CA3E0A" w:rsidRDefault="00CA3E0A" w:rsidP="00CA3E0A">
            <w:proofErr w:type="spellStart"/>
            <w:r w:rsidRPr="00CA3E0A">
              <w:t>Ф.М.Хәсә</w:t>
            </w:r>
            <w:proofErr w:type="gramStart"/>
            <w:r w:rsidRPr="00CA3E0A">
              <w:t>нова</w:t>
            </w:r>
            <w:proofErr w:type="spellEnd"/>
            <w:proofErr w:type="gramEnd"/>
            <w:r w:rsidRPr="00CA3E0A">
              <w:t xml:space="preserve">, Казан Татарстан </w:t>
            </w:r>
            <w:proofErr w:type="spellStart"/>
            <w:r w:rsidRPr="00CA3E0A">
              <w:t>китап</w:t>
            </w:r>
            <w:proofErr w:type="spellEnd"/>
            <w:r w:rsidRPr="00CA3E0A">
              <w:t xml:space="preserve"> </w:t>
            </w:r>
            <w:proofErr w:type="spellStart"/>
            <w:r w:rsidRPr="00CA3E0A">
              <w:t>нәшрияты</w:t>
            </w:r>
            <w:proofErr w:type="spellEnd"/>
            <w:r w:rsidRPr="00CA3E0A">
              <w:t>, 2016</w:t>
            </w:r>
          </w:p>
        </w:tc>
      </w:tr>
      <w:tr w:rsidR="00CA3E0A" w:rsidRPr="00CA3E0A" w:rsidTr="000271DC">
        <w:tc>
          <w:tcPr>
            <w:tcW w:w="1951" w:type="dxa"/>
            <w:shd w:val="clear" w:color="auto" w:fill="auto"/>
          </w:tcPr>
          <w:p w:rsidR="00CA3E0A" w:rsidRPr="00CA3E0A" w:rsidRDefault="00CA3E0A" w:rsidP="00CA3E0A">
            <w:r w:rsidRPr="00CA3E0A">
              <w:t xml:space="preserve">Речевое </w:t>
            </w:r>
          </w:p>
          <w:p w:rsidR="00CA3E0A" w:rsidRPr="00CA3E0A" w:rsidRDefault="00CA3E0A" w:rsidP="00CA3E0A">
            <w:r w:rsidRPr="00CA3E0A">
              <w:t>развитие</w:t>
            </w:r>
          </w:p>
          <w:p w:rsidR="00CA3E0A" w:rsidRPr="00CA3E0A" w:rsidRDefault="00CA3E0A" w:rsidP="00CA3E0A"/>
        </w:tc>
        <w:tc>
          <w:tcPr>
            <w:tcW w:w="8165" w:type="dxa"/>
            <w:shd w:val="clear" w:color="auto" w:fill="auto"/>
          </w:tcPr>
          <w:p w:rsidR="00CA3E0A" w:rsidRPr="00CA3E0A" w:rsidRDefault="00CA3E0A" w:rsidP="00CA3E0A">
            <w:r w:rsidRPr="00CA3E0A">
              <w:t xml:space="preserve">11. Закирова </w:t>
            </w:r>
            <w:proofErr w:type="spellStart"/>
            <w:r w:rsidRPr="00CA3E0A">
              <w:t>К.В.Балачак</w:t>
            </w:r>
            <w:proofErr w:type="spellEnd"/>
            <w:r w:rsidRPr="00CA3E0A">
              <w:t xml:space="preserve"> аланы. Казань, РИЦ, 2011.Закирова К.В.</w:t>
            </w:r>
          </w:p>
          <w:p w:rsidR="00CA3E0A" w:rsidRPr="00CA3E0A" w:rsidRDefault="00CA3E0A" w:rsidP="00CA3E0A">
            <w:r w:rsidRPr="00CA3E0A">
              <w:t xml:space="preserve">12. </w:t>
            </w:r>
            <w:proofErr w:type="spellStart"/>
            <w:r w:rsidRPr="00CA3E0A">
              <w:t>Кашапова</w:t>
            </w:r>
            <w:proofErr w:type="spellEnd"/>
            <w:r w:rsidRPr="00CA3E0A">
              <w:t xml:space="preserve"> М.Ф. </w:t>
            </w:r>
            <w:proofErr w:type="spellStart"/>
            <w:r w:rsidRPr="00CA3E0A">
              <w:t>Балалар</w:t>
            </w:r>
            <w:proofErr w:type="spellEnd"/>
            <w:r w:rsidRPr="00CA3E0A">
              <w:t xml:space="preserve"> </w:t>
            </w:r>
            <w:proofErr w:type="spellStart"/>
            <w:r w:rsidRPr="00CA3E0A">
              <w:t>бакчаларында</w:t>
            </w:r>
            <w:proofErr w:type="spellEnd"/>
            <w:r w:rsidRPr="00CA3E0A">
              <w:t xml:space="preserve"> </w:t>
            </w:r>
            <w:proofErr w:type="spellStart"/>
            <w:r w:rsidRPr="00CA3E0A">
              <w:t>сөйләм</w:t>
            </w:r>
            <w:proofErr w:type="spellEnd"/>
            <w:r w:rsidRPr="00CA3E0A">
              <w:t xml:space="preserve"> </w:t>
            </w:r>
            <w:proofErr w:type="spellStart"/>
            <w:r w:rsidRPr="00CA3E0A">
              <w:t>үстерү</w:t>
            </w:r>
            <w:proofErr w:type="spellEnd"/>
            <w:r w:rsidRPr="00CA3E0A">
              <w:t xml:space="preserve"> </w:t>
            </w:r>
            <w:proofErr w:type="spellStart"/>
            <w:r w:rsidRPr="00CA3E0A">
              <w:t>программасы</w:t>
            </w:r>
            <w:proofErr w:type="spellEnd"/>
            <w:r w:rsidRPr="00CA3E0A">
              <w:t>. Казан, “</w:t>
            </w:r>
            <w:proofErr w:type="spellStart"/>
            <w:r w:rsidRPr="00CA3E0A">
              <w:t>Мәгариф</w:t>
            </w:r>
            <w:proofErr w:type="spellEnd"/>
            <w:r w:rsidRPr="00CA3E0A">
              <w:t>”, 2004.</w:t>
            </w:r>
          </w:p>
          <w:p w:rsidR="00CA3E0A" w:rsidRPr="00CA3E0A" w:rsidRDefault="00CA3E0A" w:rsidP="00CA3E0A">
            <w:r w:rsidRPr="00CA3E0A">
              <w:t xml:space="preserve">13. </w:t>
            </w:r>
            <w:proofErr w:type="spellStart"/>
            <w:r w:rsidRPr="00CA3E0A">
              <w:t>Туган</w:t>
            </w:r>
            <w:proofErr w:type="spellEnd"/>
            <w:r w:rsidRPr="00CA3E0A">
              <w:t xml:space="preserve"> </w:t>
            </w:r>
            <w:proofErr w:type="spellStart"/>
            <w:r w:rsidRPr="00CA3E0A">
              <w:t>телдә</w:t>
            </w:r>
            <w:proofErr w:type="spellEnd"/>
            <w:r w:rsidRPr="00CA3E0A">
              <w:t xml:space="preserve"> </w:t>
            </w:r>
            <w:proofErr w:type="spellStart"/>
            <w:r w:rsidRPr="00CA3E0A">
              <w:t>сөйләшәбез</w:t>
            </w:r>
            <w:proofErr w:type="spellEnd"/>
            <w:r w:rsidRPr="00CA3E0A">
              <w:t xml:space="preserve">. </w:t>
            </w:r>
            <w:proofErr w:type="spellStart"/>
            <w:r w:rsidRPr="00CA3E0A">
              <w:t>Балалар</w:t>
            </w:r>
            <w:proofErr w:type="spellEnd"/>
            <w:r w:rsidRPr="00CA3E0A">
              <w:t xml:space="preserve"> </w:t>
            </w:r>
            <w:proofErr w:type="spellStart"/>
            <w:r w:rsidRPr="00CA3E0A">
              <w:t>бакчасында</w:t>
            </w:r>
            <w:proofErr w:type="spellEnd"/>
            <w:r w:rsidRPr="00CA3E0A">
              <w:t xml:space="preserve"> татар </w:t>
            </w:r>
            <w:proofErr w:type="spellStart"/>
            <w:r w:rsidRPr="00CA3E0A">
              <w:t>телендә</w:t>
            </w:r>
            <w:proofErr w:type="spellEnd"/>
            <w:r w:rsidRPr="00CA3E0A">
              <w:t xml:space="preserve"> </w:t>
            </w:r>
            <w:proofErr w:type="spellStart"/>
            <w:r w:rsidRPr="00CA3E0A">
              <w:t>тәрбия</w:t>
            </w:r>
            <w:proofErr w:type="spellEnd"/>
            <w:r w:rsidRPr="00CA3E0A">
              <w:t xml:space="preserve"> </w:t>
            </w:r>
            <w:proofErr w:type="spellStart"/>
            <w:r w:rsidRPr="00CA3E0A">
              <w:t>һәм</w:t>
            </w:r>
            <w:proofErr w:type="spellEnd"/>
            <w:r w:rsidRPr="00CA3E0A">
              <w:t xml:space="preserve"> </w:t>
            </w:r>
          </w:p>
          <w:p w:rsidR="00CA3E0A" w:rsidRPr="00CA3E0A" w:rsidRDefault="00CA3E0A" w:rsidP="00CA3E0A">
            <w:proofErr w:type="spellStart"/>
            <w:r w:rsidRPr="00CA3E0A">
              <w:t>белем</w:t>
            </w:r>
            <w:proofErr w:type="spellEnd"/>
            <w:r w:rsidRPr="00CA3E0A">
              <w:t xml:space="preserve"> </w:t>
            </w:r>
            <w:proofErr w:type="spellStart"/>
            <w:r w:rsidRPr="00CA3E0A">
              <w:t>бирү</w:t>
            </w:r>
            <w:proofErr w:type="spellEnd"/>
            <w:r w:rsidRPr="00CA3E0A">
              <w:t xml:space="preserve"> (</w:t>
            </w:r>
            <w:proofErr w:type="spellStart"/>
            <w:r w:rsidRPr="00CA3E0A">
              <w:t>беренче</w:t>
            </w:r>
            <w:proofErr w:type="spellEnd"/>
            <w:r w:rsidRPr="00CA3E0A">
              <w:t xml:space="preserve"> кече </w:t>
            </w:r>
            <w:proofErr w:type="spellStart"/>
            <w:r w:rsidRPr="00CA3E0A">
              <w:t>яшьтәгелә</w:t>
            </w:r>
            <w:proofErr w:type="gramStart"/>
            <w:r w:rsidRPr="00CA3E0A">
              <w:t>р</w:t>
            </w:r>
            <w:proofErr w:type="spellEnd"/>
            <w:proofErr w:type="gramEnd"/>
            <w:r w:rsidRPr="00CA3E0A">
              <w:t xml:space="preserve"> </w:t>
            </w:r>
            <w:proofErr w:type="spellStart"/>
            <w:r w:rsidRPr="00CA3E0A">
              <w:t>төркеме</w:t>
            </w:r>
            <w:proofErr w:type="spellEnd"/>
            <w:r w:rsidRPr="00CA3E0A">
              <w:t xml:space="preserve">): </w:t>
            </w:r>
            <w:proofErr w:type="spellStart"/>
            <w:r w:rsidRPr="00CA3E0A">
              <w:t>тәрбиячеләр</w:t>
            </w:r>
            <w:proofErr w:type="spellEnd"/>
            <w:r w:rsidRPr="00CA3E0A">
              <w:t xml:space="preserve"> </w:t>
            </w:r>
            <w:proofErr w:type="spellStart"/>
            <w:r w:rsidRPr="00CA3E0A">
              <w:t>өчен</w:t>
            </w:r>
            <w:proofErr w:type="spellEnd"/>
            <w:r w:rsidRPr="00CA3E0A">
              <w:t xml:space="preserve"> методик </w:t>
            </w:r>
          </w:p>
          <w:p w:rsidR="00CA3E0A" w:rsidRPr="00CA3E0A" w:rsidRDefault="00CA3E0A" w:rsidP="00CA3E0A">
            <w:proofErr w:type="spellStart"/>
            <w:r w:rsidRPr="00CA3E0A">
              <w:t>кулланма</w:t>
            </w:r>
            <w:proofErr w:type="spellEnd"/>
            <w:r w:rsidRPr="00CA3E0A">
              <w:t xml:space="preserve"> / </w:t>
            </w:r>
            <w:proofErr w:type="spellStart"/>
            <w:r w:rsidRPr="00CA3E0A">
              <w:t>Ф.В.Хәзрәтова</w:t>
            </w:r>
            <w:proofErr w:type="spellEnd"/>
            <w:r w:rsidRPr="00CA3E0A">
              <w:t xml:space="preserve">, </w:t>
            </w:r>
            <w:proofErr w:type="spellStart"/>
            <w:r w:rsidRPr="00CA3E0A">
              <w:t>З.Г.</w:t>
            </w:r>
            <w:proofErr w:type="gramStart"/>
            <w:r w:rsidRPr="00CA3E0A">
              <w:t>Ш</w:t>
            </w:r>
            <w:proofErr w:type="gramEnd"/>
            <w:r w:rsidRPr="00CA3E0A">
              <w:t>әрәфетдинова</w:t>
            </w:r>
            <w:proofErr w:type="spellEnd"/>
            <w:r w:rsidRPr="00CA3E0A">
              <w:t xml:space="preserve">, </w:t>
            </w:r>
            <w:proofErr w:type="spellStart"/>
            <w:r w:rsidRPr="00CA3E0A">
              <w:t>И.Җ.Хәбибуллина</w:t>
            </w:r>
            <w:proofErr w:type="spellEnd"/>
            <w:r w:rsidRPr="00CA3E0A">
              <w:t>. –</w:t>
            </w:r>
          </w:p>
          <w:p w:rsidR="00CA3E0A" w:rsidRPr="00CA3E0A" w:rsidRDefault="00CA3E0A" w:rsidP="00CA3E0A">
            <w:r w:rsidRPr="00CA3E0A">
              <w:t xml:space="preserve">Казан: Татарстан </w:t>
            </w:r>
            <w:proofErr w:type="spellStart"/>
            <w:r w:rsidRPr="00CA3E0A">
              <w:t>китапнәшрияты</w:t>
            </w:r>
            <w:proofErr w:type="spellEnd"/>
            <w:r w:rsidRPr="00CA3E0A">
              <w:t>, 2012.</w:t>
            </w:r>
          </w:p>
          <w:p w:rsidR="00CA3E0A" w:rsidRPr="00CA3E0A" w:rsidRDefault="00CA3E0A" w:rsidP="00CA3E0A">
            <w:r w:rsidRPr="00CA3E0A">
              <w:t xml:space="preserve">14. </w:t>
            </w:r>
            <w:proofErr w:type="spellStart"/>
            <w:r w:rsidRPr="00CA3E0A">
              <w:t>Туган</w:t>
            </w:r>
            <w:proofErr w:type="spellEnd"/>
            <w:r w:rsidRPr="00CA3E0A">
              <w:t xml:space="preserve"> </w:t>
            </w:r>
            <w:proofErr w:type="spellStart"/>
            <w:r w:rsidRPr="00CA3E0A">
              <w:t>телдә</w:t>
            </w:r>
            <w:proofErr w:type="spellEnd"/>
            <w:r w:rsidRPr="00CA3E0A">
              <w:t xml:space="preserve"> </w:t>
            </w:r>
            <w:proofErr w:type="spellStart"/>
            <w:r w:rsidRPr="00CA3E0A">
              <w:t>сөйләшәбез</w:t>
            </w:r>
            <w:proofErr w:type="spellEnd"/>
            <w:r w:rsidRPr="00CA3E0A">
              <w:t xml:space="preserve"> 2-3,3-4 4-5 </w:t>
            </w:r>
            <w:proofErr w:type="spellStart"/>
            <w:r w:rsidRPr="00CA3E0A">
              <w:t>яшь</w:t>
            </w:r>
            <w:proofErr w:type="spellEnd"/>
            <w:r w:rsidRPr="00CA3E0A">
              <w:t xml:space="preserve">. Методик </w:t>
            </w:r>
            <w:proofErr w:type="spellStart"/>
            <w:r w:rsidRPr="00CA3E0A">
              <w:t>кулланма</w:t>
            </w:r>
            <w:proofErr w:type="spellEnd"/>
            <w:r w:rsidRPr="00CA3E0A">
              <w:t xml:space="preserve"> / </w:t>
            </w:r>
          </w:p>
          <w:p w:rsidR="00CA3E0A" w:rsidRPr="00CA3E0A" w:rsidRDefault="00CA3E0A" w:rsidP="00CA3E0A">
            <w:proofErr w:type="spellStart"/>
            <w:r w:rsidRPr="00CA3E0A">
              <w:t>Ф.В.Хәзрәтова</w:t>
            </w:r>
            <w:proofErr w:type="spellEnd"/>
            <w:r w:rsidRPr="00CA3E0A">
              <w:t xml:space="preserve">, </w:t>
            </w:r>
            <w:proofErr w:type="spellStart"/>
            <w:r w:rsidRPr="00CA3E0A">
              <w:t>З.Г.</w:t>
            </w:r>
            <w:proofErr w:type="gramStart"/>
            <w:r w:rsidRPr="00CA3E0A">
              <w:t>Ш</w:t>
            </w:r>
            <w:proofErr w:type="gramEnd"/>
            <w:r w:rsidRPr="00CA3E0A">
              <w:t>әрәфетдинова</w:t>
            </w:r>
            <w:proofErr w:type="spellEnd"/>
            <w:r w:rsidRPr="00CA3E0A">
              <w:t xml:space="preserve">, </w:t>
            </w:r>
            <w:proofErr w:type="spellStart"/>
            <w:r w:rsidRPr="00CA3E0A">
              <w:t>И.Җ.Хәбибуллина</w:t>
            </w:r>
            <w:proofErr w:type="spellEnd"/>
            <w:r w:rsidRPr="00CA3E0A">
              <w:t>. – Казан: «Фолиант», 2013.</w:t>
            </w:r>
          </w:p>
          <w:p w:rsidR="00CA3E0A" w:rsidRPr="00CA3E0A" w:rsidRDefault="00CA3E0A" w:rsidP="00CA3E0A">
            <w:r w:rsidRPr="00CA3E0A">
              <w:t xml:space="preserve">15. </w:t>
            </w:r>
            <w:proofErr w:type="spellStart"/>
            <w:r w:rsidRPr="00CA3E0A">
              <w:t>Туган</w:t>
            </w:r>
            <w:proofErr w:type="spellEnd"/>
            <w:r w:rsidRPr="00CA3E0A">
              <w:t xml:space="preserve"> </w:t>
            </w:r>
            <w:proofErr w:type="spellStart"/>
            <w:r w:rsidRPr="00CA3E0A">
              <w:t>телдә</w:t>
            </w:r>
            <w:proofErr w:type="spellEnd"/>
            <w:r w:rsidRPr="00CA3E0A">
              <w:t xml:space="preserve"> </w:t>
            </w:r>
            <w:proofErr w:type="spellStart"/>
            <w:r w:rsidRPr="00CA3E0A">
              <w:t>сөйләшәбез</w:t>
            </w:r>
            <w:proofErr w:type="spellEnd"/>
            <w:r w:rsidRPr="00CA3E0A">
              <w:t xml:space="preserve">: 5-7 </w:t>
            </w:r>
            <w:proofErr w:type="spellStart"/>
            <w:r w:rsidRPr="00CA3E0A">
              <w:t>яшьлек</w:t>
            </w:r>
            <w:proofErr w:type="spellEnd"/>
            <w:r w:rsidRPr="00CA3E0A">
              <w:t xml:space="preserve"> </w:t>
            </w:r>
            <w:proofErr w:type="spellStart"/>
            <w:r w:rsidRPr="00CA3E0A">
              <w:t>балаларны</w:t>
            </w:r>
            <w:proofErr w:type="spellEnd"/>
            <w:r w:rsidRPr="00CA3E0A">
              <w:t xml:space="preserve"> </w:t>
            </w:r>
            <w:proofErr w:type="spellStart"/>
            <w:r w:rsidRPr="00CA3E0A">
              <w:t>туган</w:t>
            </w:r>
            <w:proofErr w:type="spellEnd"/>
            <w:r w:rsidRPr="00CA3E0A">
              <w:t xml:space="preserve"> </w:t>
            </w:r>
            <w:proofErr w:type="spellStart"/>
            <w:r w:rsidRPr="00CA3E0A">
              <w:t>телдә</w:t>
            </w:r>
            <w:proofErr w:type="spellEnd"/>
            <w:r w:rsidRPr="00CA3E0A">
              <w:t xml:space="preserve"> </w:t>
            </w:r>
            <w:proofErr w:type="spellStart"/>
            <w:r w:rsidRPr="00CA3E0A">
              <w:t>сөйләшергә</w:t>
            </w:r>
            <w:proofErr w:type="spellEnd"/>
            <w:r w:rsidRPr="00CA3E0A">
              <w:t xml:space="preserve"> </w:t>
            </w:r>
          </w:p>
          <w:p w:rsidR="00CA3E0A" w:rsidRPr="00CA3E0A" w:rsidRDefault="00CA3E0A" w:rsidP="00CA3E0A">
            <w:proofErr w:type="spellStart"/>
            <w:r w:rsidRPr="00CA3E0A">
              <w:t>өйрәтү</w:t>
            </w:r>
            <w:proofErr w:type="spellEnd"/>
            <w:r w:rsidRPr="00CA3E0A">
              <w:t xml:space="preserve"> </w:t>
            </w:r>
            <w:proofErr w:type="spellStart"/>
            <w:r w:rsidRPr="00CA3E0A">
              <w:t>буенча</w:t>
            </w:r>
            <w:proofErr w:type="spellEnd"/>
            <w:r w:rsidRPr="00CA3E0A">
              <w:t xml:space="preserve"> методик </w:t>
            </w:r>
            <w:proofErr w:type="spellStart"/>
            <w:r w:rsidRPr="00CA3E0A">
              <w:t>ярдәмлек</w:t>
            </w:r>
            <w:proofErr w:type="spellEnd"/>
            <w:r w:rsidRPr="00CA3E0A">
              <w:t xml:space="preserve"> / </w:t>
            </w:r>
            <w:proofErr w:type="spellStart"/>
            <w:r w:rsidRPr="00CA3E0A">
              <w:t>Төз</w:t>
            </w:r>
            <w:proofErr w:type="spellEnd"/>
            <w:r w:rsidRPr="00CA3E0A">
              <w:t>.</w:t>
            </w:r>
            <w:proofErr w:type="gramStart"/>
            <w:r w:rsidRPr="00CA3E0A">
              <w:t>:З</w:t>
            </w:r>
            <w:proofErr w:type="gramEnd"/>
            <w:r w:rsidRPr="00CA3E0A">
              <w:t xml:space="preserve">.М. </w:t>
            </w:r>
            <w:proofErr w:type="spellStart"/>
            <w:r w:rsidRPr="00CA3E0A">
              <w:t>Зарипова</w:t>
            </w:r>
            <w:proofErr w:type="spellEnd"/>
            <w:r w:rsidRPr="00CA3E0A">
              <w:t xml:space="preserve">, </w:t>
            </w:r>
            <w:proofErr w:type="spellStart"/>
            <w:r w:rsidRPr="00CA3E0A">
              <w:t>Л.Н.Вәҗиева</w:t>
            </w:r>
            <w:proofErr w:type="spellEnd"/>
            <w:r w:rsidRPr="00CA3E0A">
              <w:t xml:space="preserve">, </w:t>
            </w:r>
            <w:proofErr w:type="spellStart"/>
            <w:r w:rsidRPr="00CA3E0A">
              <w:t>Р.СЗөфәрова</w:t>
            </w:r>
            <w:proofErr w:type="spellEnd"/>
            <w:r w:rsidRPr="00CA3E0A">
              <w:t xml:space="preserve"> </w:t>
            </w:r>
            <w:proofErr w:type="spellStart"/>
            <w:r w:rsidRPr="00CA3E0A">
              <w:t>һ.б</w:t>
            </w:r>
            <w:proofErr w:type="spellEnd"/>
            <w:r w:rsidRPr="00CA3E0A">
              <w:t>. – Казан: «Фолиант», 2012.</w:t>
            </w:r>
          </w:p>
          <w:p w:rsidR="00CA3E0A" w:rsidRPr="00CA3E0A" w:rsidRDefault="00CA3E0A" w:rsidP="00CA3E0A">
            <w:r w:rsidRPr="00CA3E0A">
              <w:t>16. «</w:t>
            </w:r>
            <w:proofErr w:type="spellStart"/>
            <w:r w:rsidRPr="00CA3E0A">
              <w:t>Мәктәпкәчә</w:t>
            </w:r>
            <w:proofErr w:type="spellEnd"/>
            <w:r w:rsidRPr="00CA3E0A">
              <w:t xml:space="preserve"> </w:t>
            </w:r>
            <w:proofErr w:type="spellStart"/>
            <w:r w:rsidRPr="00CA3E0A">
              <w:t>яшьтәгелә</w:t>
            </w:r>
            <w:proofErr w:type="gramStart"/>
            <w:r w:rsidRPr="00CA3E0A">
              <w:t>р</w:t>
            </w:r>
            <w:proofErr w:type="spellEnd"/>
            <w:proofErr w:type="gramEnd"/>
            <w:r w:rsidRPr="00CA3E0A">
              <w:t xml:space="preserve"> </w:t>
            </w:r>
            <w:proofErr w:type="spellStart"/>
            <w:r w:rsidRPr="00CA3E0A">
              <w:t>әлифбасы</w:t>
            </w:r>
            <w:proofErr w:type="spellEnd"/>
            <w:r w:rsidRPr="00CA3E0A">
              <w:t xml:space="preserve">. </w:t>
            </w:r>
            <w:proofErr w:type="spellStart"/>
            <w:r w:rsidRPr="00CA3E0A">
              <w:t>Авазларны</w:t>
            </w:r>
            <w:proofErr w:type="spellEnd"/>
            <w:r w:rsidRPr="00CA3E0A">
              <w:t xml:space="preserve"> </w:t>
            </w:r>
            <w:proofErr w:type="spellStart"/>
            <w:r w:rsidRPr="00CA3E0A">
              <w:t>уйнатып</w:t>
            </w:r>
            <w:proofErr w:type="spellEnd"/>
            <w:r w:rsidRPr="00CA3E0A">
              <w:t>: методик</w:t>
            </w:r>
          </w:p>
          <w:p w:rsidR="00CA3E0A" w:rsidRPr="00CA3E0A" w:rsidRDefault="00CA3E0A" w:rsidP="00CA3E0A">
            <w:proofErr w:type="spellStart"/>
            <w:r w:rsidRPr="00CA3E0A">
              <w:t>кулланма</w:t>
            </w:r>
            <w:proofErr w:type="spellEnd"/>
            <w:r w:rsidRPr="00CA3E0A">
              <w:t xml:space="preserve">: </w:t>
            </w:r>
            <w:proofErr w:type="spellStart"/>
            <w:r w:rsidRPr="00CA3E0A">
              <w:t>мәктәпкәәзерлектөркемендәэшләүчетәрбиячелә</w:t>
            </w:r>
            <w:proofErr w:type="gramStart"/>
            <w:r w:rsidRPr="00CA3E0A">
              <w:t>р</w:t>
            </w:r>
            <w:proofErr w:type="gramEnd"/>
            <w:r w:rsidRPr="00CA3E0A">
              <w:t>өчен</w:t>
            </w:r>
            <w:proofErr w:type="spellEnd"/>
            <w:r w:rsidRPr="00CA3E0A">
              <w:t xml:space="preserve"> / </w:t>
            </w:r>
          </w:p>
          <w:p w:rsidR="00CA3E0A" w:rsidRPr="00CA3E0A" w:rsidRDefault="00CA3E0A" w:rsidP="00CA3E0A">
            <w:proofErr w:type="spellStart"/>
            <w:r w:rsidRPr="00CA3E0A">
              <w:t>Р.К.Шаехова</w:t>
            </w:r>
            <w:proofErr w:type="spellEnd"/>
            <w:r w:rsidRPr="00CA3E0A">
              <w:t xml:space="preserve"> – Казан: </w:t>
            </w:r>
            <w:proofErr w:type="spellStart"/>
            <w:r w:rsidRPr="00CA3E0A">
              <w:t>ТатарстанРеспубликасы</w:t>
            </w:r>
            <w:proofErr w:type="spellEnd"/>
            <w:r w:rsidRPr="00CA3E0A">
              <w:t>, «</w:t>
            </w:r>
            <w:proofErr w:type="spellStart"/>
            <w:r w:rsidRPr="00CA3E0A">
              <w:t>Хәтер</w:t>
            </w:r>
            <w:proofErr w:type="spellEnd"/>
            <w:r w:rsidRPr="00CA3E0A">
              <w:t xml:space="preserve">» </w:t>
            </w:r>
            <w:proofErr w:type="spellStart"/>
            <w:r w:rsidRPr="00CA3E0A">
              <w:t>нәшрияты</w:t>
            </w:r>
            <w:proofErr w:type="spellEnd"/>
            <w:r w:rsidRPr="00CA3E0A">
              <w:t>, 2011</w:t>
            </w:r>
          </w:p>
          <w:p w:rsidR="00CA3E0A" w:rsidRPr="00CA3E0A" w:rsidRDefault="00CA3E0A" w:rsidP="00CA3E0A">
            <w:r w:rsidRPr="00CA3E0A">
              <w:t xml:space="preserve">17. Изучаем русский язык: методическое пособие по обучению русскому </w:t>
            </w:r>
          </w:p>
          <w:p w:rsidR="00CA3E0A" w:rsidRPr="00CA3E0A" w:rsidRDefault="00CA3E0A" w:rsidP="00CA3E0A">
            <w:r w:rsidRPr="00CA3E0A">
              <w:t xml:space="preserve">языку детей дошкольного возраста / </w:t>
            </w:r>
            <w:proofErr w:type="spellStart"/>
            <w:r w:rsidRPr="00CA3E0A">
              <w:t>С.М.Гаффарова</w:t>
            </w:r>
            <w:proofErr w:type="spellEnd"/>
            <w:r w:rsidRPr="00CA3E0A">
              <w:t xml:space="preserve"> и др. – Казань: </w:t>
            </w:r>
          </w:p>
          <w:p w:rsidR="00CA3E0A" w:rsidRPr="00CA3E0A" w:rsidRDefault="00CA3E0A" w:rsidP="00CA3E0A">
            <w:r w:rsidRPr="00CA3E0A">
              <w:t xml:space="preserve">Татарское республиканское издательство </w:t>
            </w:r>
            <w:proofErr w:type="spellStart"/>
            <w:r w:rsidRPr="00CA3E0A">
              <w:t>Хэтер</w:t>
            </w:r>
            <w:proofErr w:type="spellEnd"/>
            <w:r w:rsidRPr="00CA3E0A">
              <w:t>, 2011.</w:t>
            </w:r>
          </w:p>
          <w:p w:rsidR="00CA3E0A" w:rsidRPr="00CA3E0A" w:rsidRDefault="00CA3E0A" w:rsidP="00CA3E0A">
            <w:r w:rsidRPr="00CA3E0A">
              <w:t xml:space="preserve">18. Гафарова С.М. Изучаем русский язык: программа, </w:t>
            </w:r>
            <w:proofErr w:type="gramStart"/>
            <w:r w:rsidRPr="00CA3E0A">
              <w:t>методические</w:t>
            </w:r>
            <w:proofErr w:type="gramEnd"/>
            <w:r w:rsidRPr="00CA3E0A">
              <w:t xml:space="preserve"> </w:t>
            </w:r>
          </w:p>
          <w:p w:rsidR="00CA3E0A" w:rsidRPr="00CA3E0A" w:rsidRDefault="00CA3E0A" w:rsidP="00CA3E0A">
            <w:r w:rsidRPr="00CA3E0A">
              <w:t>рекомендации, Казань, 2013.</w:t>
            </w:r>
          </w:p>
          <w:p w:rsidR="00CA3E0A" w:rsidRPr="00CA3E0A" w:rsidRDefault="00CA3E0A" w:rsidP="00CA3E0A">
            <w:r w:rsidRPr="00CA3E0A">
              <w:t xml:space="preserve">19. </w:t>
            </w:r>
            <w:proofErr w:type="spellStart"/>
            <w:r w:rsidRPr="00CA3E0A">
              <w:t>Г.Ә.Нәбиуллина</w:t>
            </w:r>
            <w:proofErr w:type="spellEnd"/>
            <w:proofErr w:type="gramStart"/>
            <w:r w:rsidRPr="00CA3E0A">
              <w:t xml:space="preserve"> ,</w:t>
            </w:r>
            <w:proofErr w:type="gramEnd"/>
            <w:r w:rsidRPr="00CA3E0A">
              <w:t xml:space="preserve"> Л.Г. </w:t>
            </w:r>
            <w:proofErr w:type="spellStart"/>
            <w:r w:rsidRPr="00CA3E0A">
              <w:t>Гыйләҗева</w:t>
            </w:r>
            <w:proofErr w:type="spellEnd"/>
            <w:r w:rsidRPr="00CA3E0A">
              <w:t xml:space="preserve">, В.М. Камалова, Татар </w:t>
            </w:r>
            <w:proofErr w:type="spellStart"/>
            <w:r w:rsidRPr="00CA3E0A">
              <w:t>телендә</w:t>
            </w:r>
            <w:proofErr w:type="spellEnd"/>
            <w:r w:rsidRPr="00CA3E0A">
              <w:t xml:space="preserve"> </w:t>
            </w:r>
            <w:proofErr w:type="spellStart"/>
            <w:r w:rsidRPr="00CA3E0A">
              <w:t>сөйләм</w:t>
            </w:r>
            <w:proofErr w:type="spellEnd"/>
            <w:r w:rsidRPr="00CA3E0A">
              <w:t xml:space="preserve"> </w:t>
            </w:r>
          </w:p>
          <w:p w:rsidR="00CA3E0A" w:rsidRPr="00CA3E0A" w:rsidRDefault="00CA3E0A" w:rsidP="00CA3E0A">
            <w:r w:rsidRPr="00CA3E0A">
              <w:t xml:space="preserve">үстерү.4-5 </w:t>
            </w:r>
            <w:proofErr w:type="spellStart"/>
            <w:r w:rsidRPr="00CA3E0A">
              <w:t>яшь</w:t>
            </w:r>
            <w:proofErr w:type="spellEnd"/>
            <w:r w:rsidRPr="00CA3E0A">
              <w:t xml:space="preserve">, 5-6 </w:t>
            </w:r>
            <w:proofErr w:type="spellStart"/>
            <w:r w:rsidRPr="00CA3E0A">
              <w:t>яшь</w:t>
            </w:r>
            <w:proofErr w:type="spellEnd"/>
            <w:r w:rsidRPr="00CA3E0A">
              <w:t xml:space="preserve">, Казан – Татарстан </w:t>
            </w:r>
            <w:proofErr w:type="spellStart"/>
            <w:r w:rsidRPr="00CA3E0A">
              <w:t>китап</w:t>
            </w:r>
            <w:proofErr w:type="spellEnd"/>
            <w:r w:rsidRPr="00CA3E0A">
              <w:t xml:space="preserve"> </w:t>
            </w:r>
            <w:proofErr w:type="spellStart"/>
            <w:r w:rsidRPr="00CA3E0A">
              <w:t>нәшрияты</w:t>
            </w:r>
            <w:proofErr w:type="spellEnd"/>
            <w:r w:rsidRPr="00CA3E0A">
              <w:t>, 2016</w:t>
            </w:r>
          </w:p>
        </w:tc>
      </w:tr>
      <w:tr w:rsidR="00CA3E0A" w:rsidRPr="00CA3E0A" w:rsidTr="000271DC">
        <w:tc>
          <w:tcPr>
            <w:tcW w:w="1951" w:type="dxa"/>
            <w:shd w:val="clear" w:color="auto" w:fill="auto"/>
          </w:tcPr>
          <w:p w:rsidR="00CA3E0A" w:rsidRPr="00CA3E0A" w:rsidRDefault="00CA3E0A" w:rsidP="00CA3E0A">
            <w:r w:rsidRPr="00CA3E0A">
              <w:t xml:space="preserve">Художественно-эстетическое </w:t>
            </w:r>
          </w:p>
          <w:p w:rsidR="00CA3E0A" w:rsidRPr="00CA3E0A" w:rsidRDefault="00CA3E0A" w:rsidP="00CA3E0A">
            <w:r w:rsidRPr="00CA3E0A">
              <w:t>развитие</w:t>
            </w:r>
          </w:p>
        </w:tc>
        <w:tc>
          <w:tcPr>
            <w:tcW w:w="8165" w:type="dxa"/>
            <w:shd w:val="clear" w:color="auto" w:fill="auto"/>
          </w:tcPr>
          <w:p w:rsidR="00CA3E0A" w:rsidRPr="00CA3E0A" w:rsidRDefault="00CA3E0A" w:rsidP="00CA3E0A">
            <w:r w:rsidRPr="00CA3E0A">
              <w:t xml:space="preserve">20. Р.М. </w:t>
            </w:r>
            <w:proofErr w:type="spellStart"/>
            <w:r w:rsidRPr="00CA3E0A">
              <w:t>Зиннәтова</w:t>
            </w:r>
            <w:proofErr w:type="spellEnd"/>
            <w:r w:rsidRPr="00CA3E0A">
              <w:t xml:space="preserve">, </w:t>
            </w:r>
            <w:proofErr w:type="spellStart"/>
            <w:r w:rsidRPr="00CA3E0A">
              <w:t>Сү</w:t>
            </w:r>
            <w:proofErr w:type="gramStart"/>
            <w:r w:rsidRPr="00CA3E0A">
              <w:t>р</w:t>
            </w:r>
            <w:proofErr w:type="gramEnd"/>
            <w:r w:rsidRPr="00CA3E0A">
              <w:t>әтләү</w:t>
            </w:r>
            <w:proofErr w:type="spellEnd"/>
            <w:r w:rsidRPr="00CA3E0A">
              <w:t xml:space="preserve"> </w:t>
            </w:r>
            <w:proofErr w:type="spellStart"/>
            <w:r w:rsidRPr="00CA3E0A">
              <w:t>һәм</w:t>
            </w:r>
            <w:proofErr w:type="spellEnd"/>
            <w:r w:rsidRPr="00CA3E0A">
              <w:t xml:space="preserve"> кору </w:t>
            </w:r>
            <w:proofErr w:type="spellStart"/>
            <w:r w:rsidRPr="00CA3E0A">
              <w:t>эшчәнлеге</w:t>
            </w:r>
            <w:proofErr w:type="spellEnd"/>
            <w:r w:rsidRPr="00CA3E0A">
              <w:t xml:space="preserve">, Казан Татарстан </w:t>
            </w:r>
            <w:proofErr w:type="spellStart"/>
            <w:r w:rsidRPr="00CA3E0A">
              <w:t>китап</w:t>
            </w:r>
            <w:proofErr w:type="spellEnd"/>
            <w:r w:rsidRPr="00CA3E0A">
              <w:t xml:space="preserve"> </w:t>
            </w:r>
          </w:p>
          <w:p w:rsidR="00CA3E0A" w:rsidRPr="00CA3E0A" w:rsidRDefault="00CA3E0A" w:rsidP="00CA3E0A">
            <w:proofErr w:type="spellStart"/>
            <w:r w:rsidRPr="00CA3E0A">
              <w:t>нәшрияты</w:t>
            </w:r>
            <w:proofErr w:type="spellEnd"/>
            <w:r w:rsidRPr="00CA3E0A">
              <w:t>, 2016</w:t>
            </w:r>
          </w:p>
          <w:p w:rsidR="00CA3E0A" w:rsidRPr="00CA3E0A" w:rsidRDefault="00CA3E0A" w:rsidP="00CA3E0A">
            <w:r w:rsidRPr="00CA3E0A">
              <w:lastRenderedPageBreak/>
              <w:t xml:space="preserve">21. </w:t>
            </w:r>
            <w:proofErr w:type="spellStart"/>
            <w:r w:rsidRPr="00CA3E0A">
              <w:t>Балалар</w:t>
            </w:r>
            <w:proofErr w:type="spellEnd"/>
            <w:r w:rsidRPr="00CA3E0A">
              <w:t xml:space="preserve"> </w:t>
            </w:r>
            <w:proofErr w:type="spellStart"/>
            <w:r w:rsidRPr="00CA3E0A">
              <w:t>дөньясы</w:t>
            </w:r>
            <w:proofErr w:type="spellEnd"/>
            <w:r w:rsidRPr="00CA3E0A">
              <w:t xml:space="preserve">, хрестоматия, Казан Татарстан </w:t>
            </w:r>
            <w:proofErr w:type="spellStart"/>
            <w:r w:rsidRPr="00CA3E0A">
              <w:t>китап</w:t>
            </w:r>
            <w:proofErr w:type="spellEnd"/>
            <w:r w:rsidRPr="00CA3E0A">
              <w:t xml:space="preserve"> </w:t>
            </w:r>
            <w:proofErr w:type="spellStart"/>
            <w:r w:rsidRPr="00CA3E0A">
              <w:t>нәшрияты</w:t>
            </w:r>
            <w:proofErr w:type="spellEnd"/>
            <w:r w:rsidRPr="00CA3E0A">
              <w:t>, 2016</w:t>
            </w:r>
          </w:p>
          <w:p w:rsidR="00CA3E0A" w:rsidRPr="00CA3E0A" w:rsidRDefault="00CA3E0A" w:rsidP="00CA3E0A">
            <w:r w:rsidRPr="00CA3E0A">
              <w:t xml:space="preserve">22. </w:t>
            </w:r>
            <w:proofErr w:type="spellStart"/>
            <w:r w:rsidRPr="00CA3E0A">
              <w:t>Әйлән-бәйлән</w:t>
            </w:r>
            <w:proofErr w:type="spellEnd"/>
            <w:r w:rsidRPr="00CA3E0A">
              <w:t xml:space="preserve">, хрестоматия, Казан Татарстан </w:t>
            </w:r>
            <w:proofErr w:type="spellStart"/>
            <w:r w:rsidRPr="00CA3E0A">
              <w:t>китап</w:t>
            </w:r>
            <w:proofErr w:type="spellEnd"/>
            <w:r w:rsidRPr="00CA3E0A">
              <w:t xml:space="preserve"> </w:t>
            </w:r>
            <w:proofErr w:type="spellStart"/>
            <w:r w:rsidRPr="00CA3E0A">
              <w:t>нәшрияты</w:t>
            </w:r>
            <w:proofErr w:type="spellEnd"/>
            <w:r w:rsidRPr="00CA3E0A">
              <w:t>, 2016</w:t>
            </w:r>
          </w:p>
        </w:tc>
      </w:tr>
      <w:tr w:rsidR="00CA3E0A" w:rsidRPr="00CA3E0A" w:rsidTr="000271DC">
        <w:tc>
          <w:tcPr>
            <w:tcW w:w="1951" w:type="dxa"/>
            <w:shd w:val="clear" w:color="auto" w:fill="auto"/>
          </w:tcPr>
          <w:p w:rsidR="00CA3E0A" w:rsidRPr="00CA3E0A" w:rsidRDefault="00CA3E0A" w:rsidP="00CA3E0A">
            <w:r w:rsidRPr="00CA3E0A">
              <w:lastRenderedPageBreak/>
              <w:t xml:space="preserve">Физическое </w:t>
            </w:r>
          </w:p>
          <w:p w:rsidR="00CA3E0A" w:rsidRPr="00CA3E0A" w:rsidRDefault="00CA3E0A" w:rsidP="00CA3E0A">
            <w:r w:rsidRPr="00CA3E0A">
              <w:t>развитие</w:t>
            </w:r>
          </w:p>
        </w:tc>
        <w:tc>
          <w:tcPr>
            <w:tcW w:w="8165" w:type="dxa"/>
            <w:shd w:val="clear" w:color="auto" w:fill="auto"/>
          </w:tcPr>
          <w:p w:rsidR="00CA3E0A" w:rsidRPr="00CA3E0A" w:rsidRDefault="00CA3E0A" w:rsidP="00CA3E0A">
            <w:r w:rsidRPr="00CA3E0A">
              <w:t xml:space="preserve">23. </w:t>
            </w:r>
            <w:proofErr w:type="spellStart"/>
            <w:r w:rsidRPr="00CA3E0A">
              <w:t>Лайзане</w:t>
            </w:r>
            <w:proofErr w:type="spellEnd"/>
            <w:r w:rsidRPr="00CA3E0A">
              <w:t xml:space="preserve"> С.Я – Физическая культура для малышей, М.: 1986.</w:t>
            </w:r>
          </w:p>
          <w:p w:rsidR="00CA3E0A" w:rsidRPr="00CA3E0A" w:rsidRDefault="00CA3E0A" w:rsidP="00CA3E0A">
            <w:r w:rsidRPr="00CA3E0A">
              <w:t xml:space="preserve">24. К. В. Закирова </w:t>
            </w:r>
            <w:proofErr w:type="spellStart"/>
            <w:r w:rsidRPr="00CA3E0A">
              <w:t>Уйны</w:t>
            </w:r>
            <w:proofErr w:type="gramStart"/>
            <w:r w:rsidRPr="00CA3E0A">
              <w:t>й</w:t>
            </w:r>
            <w:proofErr w:type="spellEnd"/>
            <w:r w:rsidRPr="00CA3E0A">
              <w:t>-</w:t>
            </w:r>
            <w:proofErr w:type="gramEnd"/>
            <w:r w:rsidRPr="00CA3E0A">
              <w:t xml:space="preserve"> </w:t>
            </w:r>
            <w:proofErr w:type="spellStart"/>
            <w:r w:rsidRPr="00CA3E0A">
              <w:t>уйный</w:t>
            </w:r>
            <w:proofErr w:type="spellEnd"/>
            <w:r w:rsidRPr="00CA3E0A">
              <w:t xml:space="preserve"> </w:t>
            </w:r>
            <w:proofErr w:type="spellStart"/>
            <w:r w:rsidRPr="00CA3E0A">
              <w:t>усэбез</w:t>
            </w:r>
            <w:proofErr w:type="spellEnd"/>
            <w:r w:rsidRPr="00CA3E0A">
              <w:t xml:space="preserve"> «</w:t>
            </w:r>
            <w:proofErr w:type="spellStart"/>
            <w:r w:rsidRPr="00CA3E0A">
              <w:t>Мэгариф</w:t>
            </w:r>
            <w:proofErr w:type="spellEnd"/>
            <w:r w:rsidRPr="00CA3E0A">
              <w:t>» 2005</w:t>
            </w:r>
          </w:p>
          <w:p w:rsidR="00CA3E0A" w:rsidRPr="00CA3E0A" w:rsidRDefault="00CA3E0A" w:rsidP="00CA3E0A">
            <w:r w:rsidRPr="00CA3E0A">
              <w:t xml:space="preserve">- </w:t>
            </w:r>
            <w:proofErr w:type="spellStart"/>
            <w:r w:rsidRPr="00CA3E0A">
              <w:t>К.В.Закирова</w:t>
            </w:r>
            <w:proofErr w:type="spellEnd"/>
            <w:r w:rsidRPr="00CA3E0A">
              <w:t xml:space="preserve">, </w:t>
            </w:r>
            <w:proofErr w:type="spellStart"/>
            <w:r w:rsidRPr="00CA3E0A">
              <w:t>Л.Р.Мортазина</w:t>
            </w:r>
            <w:proofErr w:type="spellEnd"/>
            <w:r w:rsidRPr="00CA3E0A">
              <w:t xml:space="preserve"> «</w:t>
            </w:r>
            <w:proofErr w:type="spellStart"/>
            <w:r w:rsidRPr="00CA3E0A">
              <w:t>Әй</w:t>
            </w:r>
            <w:proofErr w:type="spellEnd"/>
            <w:r w:rsidRPr="00CA3E0A">
              <w:t xml:space="preserve"> </w:t>
            </w:r>
            <w:proofErr w:type="spellStart"/>
            <w:r w:rsidRPr="00CA3E0A">
              <w:t>уйныйбыз</w:t>
            </w:r>
            <w:proofErr w:type="spellEnd"/>
            <w:r w:rsidRPr="00CA3E0A">
              <w:t xml:space="preserve">, </w:t>
            </w:r>
            <w:proofErr w:type="spellStart"/>
            <w:r w:rsidRPr="00CA3E0A">
              <w:t>уйныйбыз</w:t>
            </w:r>
            <w:proofErr w:type="spellEnd"/>
            <w:r w:rsidRPr="00CA3E0A">
              <w:t xml:space="preserve">», </w:t>
            </w:r>
            <w:proofErr w:type="spellStart"/>
            <w:r w:rsidRPr="00CA3E0A">
              <w:t>балалар</w:t>
            </w:r>
            <w:proofErr w:type="spellEnd"/>
            <w:r w:rsidRPr="00CA3E0A">
              <w:t xml:space="preserve"> </w:t>
            </w:r>
            <w:proofErr w:type="spellStart"/>
            <w:r w:rsidRPr="00CA3E0A">
              <w:t>бакчалары</w:t>
            </w:r>
            <w:proofErr w:type="spellEnd"/>
            <w:r w:rsidRPr="00CA3E0A">
              <w:t xml:space="preserve"> </w:t>
            </w:r>
            <w:proofErr w:type="spellStart"/>
            <w:r w:rsidRPr="00CA3E0A">
              <w:t>тәрбиячеләре</w:t>
            </w:r>
            <w:proofErr w:type="spellEnd"/>
            <w:r w:rsidRPr="00CA3E0A">
              <w:t xml:space="preserve"> </w:t>
            </w:r>
            <w:proofErr w:type="spellStart"/>
            <w:r w:rsidRPr="00CA3E0A">
              <w:t>һәм</w:t>
            </w:r>
            <w:proofErr w:type="spellEnd"/>
            <w:r w:rsidRPr="00CA3E0A">
              <w:t xml:space="preserve"> физкультура </w:t>
            </w:r>
            <w:proofErr w:type="spellStart"/>
            <w:r w:rsidRPr="00CA3E0A">
              <w:t>инструкторлары</w:t>
            </w:r>
            <w:proofErr w:type="spellEnd"/>
            <w:r w:rsidRPr="00CA3E0A">
              <w:t xml:space="preserve"> </w:t>
            </w:r>
            <w:proofErr w:type="spellStart"/>
            <w:r w:rsidRPr="00CA3E0A">
              <w:t>өчен</w:t>
            </w:r>
            <w:proofErr w:type="spellEnd"/>
            <w:r w:rsidRPr="00CA3E0A">
              <w:t xml:space="preserve"> методик </w:t>
            </w:r>
            <w:proofErr w:type="spellStart"/>
            <w:r w:rsidRPr="00CA3E0A">
              <w:t>кулланма</w:t>
            </w:r>
            <w:proofErr w:type="spellEnd"/>
            <w:r w:rsidRPr="00CA3E0A">
              <w:t>, Казан, 2013.</w:t>
            </w:r>
          </w:p>
        </w:tc>
      </w:tr>
    </w:tbl>
    <w:p w:rsidR="00CA3E0A" w:rsidRPr="00CA3E0A" w:rsidRDefault="00CA3E0A" w:rsidP="00CA3E0A"/>
    <w:p w:rsidR="00CA3E0A" w:rsidRPr="00CA3E0A" w:rsidRDefault="00CA3E0A" w:rsidP="00CA3E0A">
      <w:pPr>
        <w:ind w:firstLine="708"/>
        <w:jc w:val="both"/>
      </w:pPr>
      <w:r w:rsidRPr="00CA3E0A">
        <w:t>Структура плана состоит из двух частей: обязательной и части формируемая участниками</w:t>
      </w:r>
    </w:p>
    <w:p w:rsidR="00CA3E0A" w:rsidRPr="00CA3E0A" w:rsidRDefault="00CA3E0A" w:rsidP="00CA3E0A">
      <w:pPr>
        <w:jc w:val="center"/>
        <w:rPr>
          <w:b/>
        </w:rPr>
      </w:pPr>
      <w:r w:rsidRPr="00CA3E0A">
        <w:rPr>
          <w:b/>
        </w:rPr>
        <w:t>Объем и содержание образовательной деятельности с воспитанниками дошкольного возраста по освоению Основной образовательной программы ДОУ</w:t>
      </w:r>
    </w:p>
    <w:p w:rsidR="00CA3E0A" w:rsidRPr="00CA3E0A" w:rsidRDefault="00CA3E0A" w:rsidP="00CA3E0A">
      <w:pPr>
        <w:jc w:val="center"/>
        <w:rPr>
          <w:b/>
        </w:rPr>
      </w:pPr>
      <w:r w:rsidRPr="00CA3E0A">
        <w:rPr>
          <w:b/>
        </w:rPr>
        <w:t xml:space="preserve"> (2022 -2023 учебный год) </w:t>
      </w:r>
    </w:p>
    <w:p w:rsidR="00CA3E0A" w:rsidRPr="00CA3E0A" w:rsidRDefault="00CA3E0A" w:rsidP="00CA3E0A">
      <w:pPr>
        <w:jc w:val="center"/>
        <w:rPr>
          <w:b/>
        </w:rPr>
      </w:pPr>
    </w:p>
    <w:p w:rsidR="00CA3E0A" w:rsidRPr="00CA3E0A" w:rsidRDefault="00CA3E0A" w:rsidP="00CA3E0A">
      <w:pPr>
        <w:jc w:val="center"/>
        <w:rPr>
          <w:b/>
        </w:rPr>
      </w:pPr>
    </w:p>
    <w:p w:rsidR="00CA3E0A" w:rsidRPr="00CA3E0A" w:rsidRDefault="00CA3E0A" w:rsidP="00CA3E0A">
      <w:pPr>
        <w:jc w:val="center"/>
        <w:rPr>
          <w:b/>
        </w:rPr>
      </w:pPr>
    </w:p>
    <w:p w:rsidR="00CA3E0A" w:rsidRPr="00CA3E0A" w:rsidRDefault="00CA3E0A" w:rsidP="00CA3E0A">
      <w:pPr>
        <w:jc w:val="center"/>
        <w:rPr>
          <w:b/>
        </w:rPr>
      </w:pPr>
    </w:p>
    <w:p w:rsidR="00CA3E0A" w:rsidRPr="00CA3E0A" w:rsidRDefault="00CA3E0A" w:rsidP="00CA3E0A">
      <w:pPr>
        <w:jc w:val="center"/>
        <w:rPr>
          <w:b/>
        </w:rPr>
      </w:pPr>
    </w:p>
    <w:p w:rsidR="00CA3E0A" w:rsidRPr="00CA3E0A" w:rsidRDefault="00CA3E0A" w:rsidP="00CA3E0A">
      <w:pPr>
        <w:jc w:val="center"/>
        <w:rPr>
          <w:b/>
        </w:rPr>
      </w:pPr>
    </w:p>
    <w:p w:rsidR="00CA3E0A" w:rsidRPr="00CA3E0A" w:rsidRDefault="00CA3E0A" w:rsidP="00CA3E0A">
      <w:pPr>
        <w:jc w:val="center"/>
        <w:rPr>
          <w:b/>
        </w:rPr>
      </w:pPr>
    </w:p>
    <w:p w:rsidR="00CA3E0A" w:rsidRPr="00CA3E0A" w:rsidRDefault="00CA3E0A" w:rsidP="00CA3E0A">
      <w:pPr>
        <w:jc w:val="center"/>
        <w:rPr>
          <w:b/>
        </w:rPr>
      </w:pPr>
    </w:p>
    <w:p w:rsidR="00CA3E0A" w:rsidRPr="00CA3E0A" w:rsidRDefault="00CA3E0A" w:rsidP="00CA3E0A">
      <w:pPr>
        <w:jc w:val="center"/>
        <w:rPr>
          <w:b/>
        </w:rPr>
      </w:pPr>
    </w:p>
    <w:p w:rsidR="00CA3E0A" w:rsidRPr="00CA3E0A" w:rsidRDefault="00CA3E0A" w:rsidP="00CA3E0A">
      <w:pPr>
        <w:jc w:val="center"/>
        <w:rPr>
          <w:b/>
        </w:rPr>
      </w:pPr>
    </w:p>
    <w:p w:rsidR="00CA3E0A" w:rsidRPr="00CA3E0A" w:rsidRDefault="00CA3E0A" w:rsidP="00CA3E0A">
      <w:pPr>
        <w:jc w:val="center"/>
        <w:rPr>
          <w:b/>
        </w:rPr>
      </w:pPr>
    </w:p>
    <w:p w:rsidR="00CA3E0A" w:rsidRPr="00CA3E0A" w:rsidRDefault="00CA3E0A" w:rsidP="00CA3E0A">
      <w:pPr>
        <w:jc w:val="center"/>
        <w:rPr>
          <w:b/>
        </w:rPr>
      </w:pPr>
    </w:p>
    <w:p w:rsidR="00CA3E0A" w:rsidRPr="00CA3E0A" w:rsidRDefault="00CA3E0A" w:rsidP="00CA3E0A">
      <w:pPr>
        <w:jc w:val="center"/>
        <w:rPr>
          <w:b/>
        </w:rPr>
      </w:pPr>
    </w:p>
    <w:p w:rsidR="00CA3E0A" w:rsidRPr="00CA3E0A" w:rsidRDefault="00CA3E0A" w:rsidP="00CA3E0A">
      <w:pPr>
        <w:jc w:val="center"/>
        <w:rPr>
          <w:b/>
        </w:rPr>
      </w:pPr>
    </w:p>
    <w:p w:rsidR="00CA3E0A" w:rsidRPr="00CA3E0A" w:rsidRDefault="00CA3E0A" w:rsidP="00CA3E0A">
      <w:pPr>
        <w:jc w:val="center"/>
        <w:rPr>
          <w:b/>
        </w:rPr>
      </w:pPr>
    </w:p>
    <w:p w:rsidR="00CA3E0A" w:rsidRPr="00CA3E0A" w:rsidRDefault="00CA3E0A" w:rsidP="00CA3E0A">
      <w:pPr>
        <w:jc w:val="center"/>
        <w:rPr>
          <w:lang w:val="tt-RU"/>
        </w:rPr>
      </w:pPr>
    </w:p>
    <w:tbl>
      <w:tblPr>
        <w:tblW w:w="1083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"/>
        <w:gridCol w:w="1649"/>
        <w:gridCol w:w="1701"/>
        <w:gridCol w:w="3544"/>
        <w:gridCol w:w="567"/>
        <w:gridCol w:w="567"/>
        <w:gridCol w:w="630"/>
        <w:gridCol w:w="47"/>
        <w:gridCol w:w="520"/>
        <w:gridCol w:w="708"/>
        <w:gridCol w:w="567"/>
      </w:tblGrid>
      <w:tr w:rsidR="00CA3E0A" w:rsidRPr="00CA3E0A" w:rsidTr="000271DC">
        <w:trPr>
          <w:trHeight w:val="255"/>
        </w:trPr>
        <w:tc>
          <w:tcPr>
            <w:tcW w:w="10836" w:type="dxa"/>
            <w:gridSpan w:val="11"/>
          </w:tcPr>
          <w:p w:rsidR="00CA3E0A" w:rsidRPr="00CA3E0A" w:rsidRDefault="00CA3E0A" w:rsidP="00CA3E0A">
            <w:pPr>
              <w:jc w:val="center"/>
              <w:rPr>
                <w:lang w:val="tt-RU"/>
              </w:rPr>
            </w:pPr>
            <w:r w:rsidRPr="00CA3E0A">
              <w:rPr>
                <w:lang w:val="en-US"/>
              </w:rPr>
              <w:t>I</w:t>
            </w:r>
            <w:r w:rsidRPr="00CA3E0A">
              <w:t xml:space="preserve"> обязательная часть</w:t>
            </w:r>
            <w:r w:rsidRPr="00CA3E0A">
              <w:rPr>
                <w:lang w:val="tt-RU"/>
              </w:rPr>
              <w:t xml:space="preserve"> (не менее 60 %)</w:t>
            </w:r>
          </w:p>
        </w:tc>
      </w:tr>
      <w:tr w:rsidR="00CA3E0A" w:rsidRPr="00CA3E0A" w:rsidTr="000271DC">
        <w:tblPrEx>
          <w:tblLook w:val="04A0" w:firstRow="1" w:lastRow="0" w:firstColumn="1" w:lastColumn="0" w:noHBand="0" w:noVBand="1"/>
        </w:tblPrEx>
        <w:tc>
          <w:tcPr>
            <w:tcW w:w="1985" w:type="dxa"/>
            <w:gridSpan w:val="2"/>
            <w:vMerge w:val="restart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t>Направление развития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t>Вид деятельности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t>Наименование ООД</w:t>
            </w:r>
          </w:p>
        </w:tc>
        <w:tc>
          <w:tcPr>
            <w:tcW w:w="3606" w:type="dxa"/>
            <w:gridSpan w:val="7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t xml:space="preserve">Количество </w:t>
            </w:r>
            <w:proofErr w:type="gramStart"/>
            <w:r w:rsidRPr="00CA3E0A">
              <w:t>занятии</w:t>
            </w:r>
            <w:proofErr w:type="gramEnd"/>
            <w:r w:rsidRPr="00CA3E0A">
              <w:t xml:space="preserve"> в неделю</w:t>
            </w:r>
          </w:p>
        </w:tc>
      </w:tr>
      <w:tr w:rsidR="00CA3E0A" w:rsidRPr="00CA3E0A" w:rsidTr="000271DC">
        <w:tblPrEx>
          <w:tblLook w:val="04A0" w:firstRow="1" w:lastRow="0" w:firstColumn="1" w:lastColumn="0" w:noHBand="0" w:noVBand="1"/>
        </w:tblPrEx>
        <w:tc>
          <w:tcPr>
            <w:tcW w:w="1985" w:type="dxa"/>
            <w:gridSpan w:val="2"/>
            <w:vMerge/>
            <w:shd w:val="clear" w:color="auto" w:fill="auto"/>
          </w:tcPr>
          <w:p w:rsidR="00CA3E0A" w:rsidRPr="00CA3E0A" w:rsidRDefault="00CA3E0A" w:rsidP="00CA3E0A">
            <w:pPr>
              <w:jc w:val="center"/>
            </w:pPr>
          </w:p>
        </w:tc>
        <w:tc>
          <w:tcPr>
            <w:tcW w:w="1701" w:type="dxa"/>
            <w:vMerge/>
            <w:shd w:val="clear" w:color="auto" w:fill="auto"/>
          </w:tcPr>
          <w:p w:rsidR="00CA3E0A" w:rsidRPr="00CA3E0A" w:rsidRDefault="00CA3E0A" w:rsidP="00CA3E0A">
            <w:pPr>
              <w:jc w:val="center"/>
            </w:pPr>
          </w:p>
        </w:tc>
        <w:tc>
          <w:tcPr>
            <w:tcW w:w="3544" w:type="dxa"/>
            <w:vMerge/>
            <w:shd w:val="clear" w:color="auto" w:fill="auto"/>
          </w:tcPr>
          <w:p w:rsidR="00CA3E0A" w:rsidRPr="00CA3E0A" w:rsidRDefault="00CA3E0A" w:rsidP="00CA3E0A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t xml:space="preserve">1 мл </w:t>
            </w:r>
          </w:p>
        </w:tc>
        <w:tc>
          <w:tcPr>
            <w:tcW w:w="567" w:type="dxa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t xml:space="preserve">2 мл </w:t>
            </w:r>
          </w:p>
        </w:tc>
        <w:tc>
          <w:tcPr>
            <w:tcW w:w="677" w:type="dxa"/>
            <w:gridSpan w:val="2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proofErr w:type="gramStart"/>
            <w:r w:rsidRPr="00CA3E0A">
              <w:t>Ср</w:t>
            </w:r>
            <w:proofErr w:type="gramEnd"/>
            <w:r w:rsidRPr="00CA3E0A">
              <w:t xml:space="preserve"> </w:t>
            </w:r>
          </w:p>
        </w:tc>
        <w:tc>
          <w:tcPr>
            <w:tcW w:w="520" w:type="dxa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proofErr w:type="spellStart"/>
            <w:r w:rsidRPr="00CA3E0A">
              <w:t>СтА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proofErr w:type="spellStart"/>
            <w:r w:rsidRPr="00CA3E0A">
              <w:t>Подгот</w:t>
            </w:r>
            <w:proofErr w:type="spellEnd"/>
            <w:proofErr w:type="gramStart"/>
            <w:r w:rsidRPr="00CA3E0A">
              <w:t xml:space="preserve"> А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proofErr w:type="spellStart"/>
            <w:r w:rsidRPr="00CA3E0A">
              <w:t>Подгот</w:t>
            </w:r>
            <w:proofErr w:type="spellEnd"/>
            <w:r w:rsidRPr="00CA3E0A">
              <w:t xml:space="preserve"> </w:t>
            </w:r>
          </w:p>
        </w:tc>
      </w:tr>
      <w:tr w:rsidR="00CA3E0A" w:rsidRPr="00CA3E0A" w:rsidTr="000271DC">
        <w:tblPrEx>
          <w:tblLook w:val="04A0" w:firstRow="1" w:lastRow="0" w:firstColumn="1" w:lastColumn="0" w:noHBand="0" w:noVBand="1"/>
        </w:tblPrEx>
        <w:tc>
          <w:tcPr>
            <w:tcW w:w="336" w:type="dxa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t>1</w:t>
            </w:r>
          </w:p>
        </w:tc>
        <w:tc>
          <w:tcPr>
            <w:tcW w:w="1649" w:type="dxa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t>Физическое</w:t>
            </w:r>
          </w:p>
        </w:tc>
        <w:tc>
          <w:tcPr>
            <w:tcW w:w="1701" w:type="dxa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t>Двигательная активность</w:t>
            </w:r>
          </w:p>
        </w:tc>
        <w:tc>
          <w:tcPr>
            <w:tcW w:w="3544" w:type="dxa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t>Физическая культура</w:t>
            </w:r>
          </w:p>
        </w:tc>
        <w:tc>
          <w:tcPr>
            <w:tcW w:w="567" w:type="dxa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t>3</w:t>
            </w:r>
          </w:p>
        </w:tc>
        <w:tc>
          <w:tcPr>
            <w:tcW w:w="567" w:type="dxa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t>3</w:t>
            </w:r>
          </w:p>
        </w:tc>
        <w:tc>
          <w:tcPr>
            <w:tcW w:w="677" w:type="dxa"/>
            <w:gridSpan w:val="2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t>3</w:t>
            </w:r>
          </w:p>
        </w:tc>
        <w:tc>
          <w:tcPr>
            <w:tcW w:w="520" w:type="dxa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t>3</w:t>
            </w:r>
          </w:p>
        </w:tc>
        <w:tc>
          <w:tcPr>
            <w:tcW w:w="708" w:type="dxa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t>3</w:t>
            </w:r>
          </w:p>
        </w:tc>
        <w:tc>
          <w:tcPr>
            <w:tcW w:w="567" w:type="dxa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t>3</w:t>
            </w:r>
          </w:p>
        </w:tc>
      </w:tr>
      <w:tr w:rsidR="00CA3E0A" w:rsidRPr="00CA3E0A" w:rsidTr="000271DC">
        <w:tblPrEx>
          <w:tblLook w:val="04A0" w:firstRow="1" w:lastRow="0" w:firstColumn="1" w:lastColumn="0" w:noHBand="0" w:noVBand="1"/>
        </w:tblPrEx>
        <w:trPr>
          <w:trHeight w:val="240"/>
        </w:trPr>
        <w:tc>
          <w:tcPr>
            <w:tcW w:w="336" w:type="dxa"/>
            <w:vMerge w:val="restart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t>2</w:t>
            </w:r>
          </w:p>
        </w:tc>
        <w:tc>
          <w:tcPr>
            <w:tcW w:w="1649" w:type="dxa"/>
            <w:vMerge w:val="restart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t>Социально коммуникативное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t>Общение</w:t>
            </w:r>
          </w:p>
        </w:tc>
        <w:tc>
          <w:tcPr>
            <w:tcW w:w="3606" w:type="dxa"/>
            <w:gridSpan w:val="7"/>
            <w:vMerge w:val="restart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t>Во всех образовательных ситуациях</w:t>
            </w:r>
          </w:p>
        </w:tc>
      </w:tr>
      <w:tr w:rsidR="00CA3E0A" w:rsidRPr="00CA3E0A" w:rsidTr="000271DC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336" w:type="dxa"/>
            <w:vMerge/>
            <w:shd w:val="clear" w:color="auto" w:fill="auto"/>
          </w:tcPr>
          <w:p w:rsidR="00CA3E0A" w:rsidRPr="00CA3E0A" w:rsidRDefault="00CA3E0A" w:rsidP="00CA3E0A">
            <w:pPr>
              <w:jc w:val="center"/>
            </w:pPr>
          </w:p>
        </w:tc>
        <w:tc>
          <w:tcPr>
            <w:tcW w:w="1649" w:type="dxa"/>
            <w:vMerge/>
            <w:shd w:val="clear" w:color="auto" w:fill="auto"/>
          </w:tcPr>
          <w:p w:rsidR="00CA3E0A" w:rsidRPr="00CA3E0A" w:rsidRDefault="00CA3E0A" w:rsidP="00CA3E0A">
            <w:pPr>
              <w:jc w:val="center"/>
            </w:pPr>
          </w:p>
        </w:tc>
        <w:tc>
          <w:tcPr>
            <w:tcW w:w="5245" w:type="dxa"/>
            <w:gridSpan w:val="2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t>Игровая деятельность</w:t>
            </w:r>
          </w:p>
        </w:tc>
        <w:tc>
          <w:tcPr>
            <w:tcW w:w="3606" w:type="dxa"/>
            <w:gridSpan w:val="7"/>
            <w:vMerge/>
            <w:shd w:val="clear" w:color="auto" w:fill="auto"/>
          </w:tcPr>
          <w:p w:rsidR="00CA3E0A" w:rsidRPr="00CA3E0A" w:rsidRDefault="00CA3E0A" w:rsidP="00CA3E0A">
            <w:pPr>
              <w:jc w:val="center"/>
            </w:pPr>
          </w:p>
        </w:tc>
      </w:tr>
      <w:tr w:rsidR="00CA3E0A" w:rsidRPr="00CA3E0A" w:rsidTr="000271D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36" w:type="dxa"/>
            <w:vMerge w:val="restart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t>3</w:t>
            </w:r>
          </w:p>
        </w:tc>
        <w:tc>
          <w:tcPr>
            <w:tcW w:w="1649" w:type="dxa"/>
            <w:vMerge w:val="restart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t>Познавательное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t>Познавательно-исследовательская деятельность</w:t>
            </w:r>
          </w:p>
        </w:tc>
        <w:tc>
          <w:tcPr>
            <w:tcW w:w="3544" w:type="dxa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t xml:space="preserve">Ознакомление с </w:t>
            </w:r>
            <w:proofErr w:type="gramStart"/>
            <w:r w:rsidRPr="00CA3E0A">
              <w:t>окружающем</w:t>
            </w:r>
            <w:proofErr w:type="gramEnd"/>
            <w:r w:rsidRPr="00CA3E0A">
              <w:t xml:space="preserve"> миром</w:t>
            </w:r>
          </w:p>
        </w:tc>
        <w:tc>
          <w:tcPr>
            <w:tcW w:w="567" w:type="dxa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t>1</w:t>
            </w:r>
          </w:p>
        </w:tc>
        <w:tc>
          <w:tcPr>
            <w:tcW w:w="567" w:type="dxa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t>1</w:t>
            </w:r>
          </w:p>
        </w:tc>
        <w:tc>
          <w:tcPr>
            <w:tcW w:w="630" w:type="dxa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t>1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t>1</w:t>
            </w:r>
          </w:p>
        </w:tc>
        <w:tc>
          <w:tcPr>
            <w:tcW w:w="708" w:type="dxa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t>1</w:t>
            </w:r>
          </w:p>
        </w:tc>
        <w:tc>
          <w:tcPr>
            <w:tcW w:w="567" w:type="dxa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t>1</w:t>
            </w:r>
          </w:p>
        </w:tc>
      </w:tr>
      <w:tr w:rsidR="00CA3E0A" w:rsidRPr="00CA3E0A" w:rsidTr="000271DC">
        <w:tblPrEx>
          <w:tblLook w:val="04A0" w:firstRow="1" w:lastRow="0" w:firstColumn="1" w:lastColumn="0" w:noHBand="0" w:noVBand="1"/>
        </w:tblPrEx>
        <w:trPr>
          <w:trHeight w:val="387"/>
        </w:trPr>
        <w:tc>
          <w:tcPr>
            <w:tcW w:w="336" w:type="dxa"/>
            <w:vMerge/>
            <w:shd w:val="clear" w:color="auto" w:fill="auto"/>
          </w:tcPr>
          <w:p w:rsidR="00CA3E0A" w:rsidRPr="00CA3E0A" w:rsidRDefault="00CA3E0A" w:rsidP="00CA3E0A">
            <w:pPr>
              <w:jc w:val="center"/>
            </w:pPr>
          </w:p>
        </w:tc>
        <w:tc>
          <w:tcPr>
            <w:tcW w:w="1649" w:type="dxa"/>
            <w:vMerge/>
            <w:shd w:val="clear" w:color="auto" w:fill="auto"/>
          </w:tcPr>
          <w:p w:rsidR="00CA3E0A" w:rsidRPr="00CA3E0A" w:rsidRDefault="00CA3E0A" w:rsidP="00CA3E0A">
            <w:pPr>
              <w:jc w:val="center"/>
            </w:pPr>
          </w:p>
        </w:tc>
        <w:tc>
          <w:tcPr>
            <w:tcW w:w="1701" w:type="dxa"/>
            <w:vMerge/>
            <w:shd w:val="clear" w:color="auto" w:fill="auto"/>
          </w:tcPr>
          <w:p w:rsidR="00CA3E0A" w:rsidRPr="00CA3E0A" w:rsidRDefault="00CA3E0A" w:rsidP="00CA3E0A">
            <w:pPr>
              <w:jc w:val="center"/>
            </w:pPr>
          </w:p>
        </w:tc>
        <w:tc>
          <w:tcPr>
            <w:tcW w:w="3544" w:type="dxa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t>ФЭМП</w:t>
            </w:r>
          </w:p>
        </w:tc>
        <w:tc>
          <w:tcPr>
            <w:tcW w:w="567" w:type="dxa"/>
            <w:shd w:val="clear" w:color="auto" w:fill="auto"/>
          </w:tcPr>
          <w:p w:rsidR="00CA3E0A" w:rsidRPr="00CA3E0A" w:rsidRDefault="00CA3E0A" w:rsidP="00CA3E0A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t>1</w:t>
            </w:r>
          </w:p>
        </w:tc>
        <w:tc>
          <w:tcPr>
            <w:tcW w:w="630" w:type="dxa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t>1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t>1</w:t>
            </w:r>
          </w:p>
        </w:tc>
        <w:tc>
          <w:tcPr>
            <w:tcW w:w="708" w:type="dxa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t>2</w:t>
            </w:r>
          </w:p>
        </w:tc>
        <w:tc>
          <w:tcPr>
            <w:tcW w:w="567" w:type="dxa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t>2</w:t>
            </w:r>
          </w:p>
        </w:tc>
      </w:tr>
      <w:tr w:rsidR="00CA3E0A" w:rsidRPr="00CA3E0A" w:rsidTr="000271DC">
        <w:tblPrEx>
          <w:tblLook w:val="04A0" w:firstRow="1" w:lastRow="0" w:firstColumn="1" w:lastColumn="0" w:noHBand="0" w:noVBand="1"/>
        </w:tblPrEx>
        <w:trPr>
          <w:trHeight w:val="562"/>
        </w:trPr>
        <w:tc>
          <w:tcPr>
            <w:tcW w:w="336" w:type="dxa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t>4</w:t>
            </w:r>
          </w:p>
        </w:tc>
        <w:tc>
          <w:tcPr>
            <w:tcW w:w="1649" w:type="dxa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t>Речевое</w:t>
            </w:r>
          </w:p>
        </w:tc>
        <w:tc>
          <w:tcPr>
            <w:tcW w:w="1701" w:type="dxa"/>
            <w:shd w:val="clear" w:color="auto" w:fill="auto"/>
          </w:tcPr>
          <w:p w:rsidR="00CA3E0A" w:rsidRPr="00CA3E0A" w:rsidRDefault="00CA3E0A" w:rsidP="00CA3E0A">
            <w:pPr>
              <w:jc w:val="center"/>
              <w:rPr>
                <w:lang w:val="tt-RU"/>
              </w:rPr>
            </w:pPr>
            <w:r w:rsidRPr="00CA3E0A">
              <w:t>Развитие речи</w:t>
            </w:r>
          </w:p>
          <w:p w:rsidR="00CA3E0A" w:rsidRPr="00CA3E0A" w:rsidRDefault="00CA3E0A" w:rsidP="00CA3E0A">
            <w:pPr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3544" w:type="dxa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t>Развитие речи</w:t>
            </w:r>
          </w:p>
          <w:p w:rsidR="00CA3E0A" w:rsidRPr="00CA3E0A" w:rsidRDefault="00CA3E0A" w:rsidP="00CA3E0A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CA3E0A" w:rsidRPr="00CA3E0A" w:rsidRDefault="00CA3E0A" w:rsidP="00CA3E0A">
            <w:pPr>
              <w:jc w:val="center"/>
              <w:rPr>
                <w:lang w:val="tt-RU"/>
              </w:rPr>
            </w:pPr>
            <w:r w:rsidRPr="00CA3E0A">
              <w:rPr>
                <w:lang w:val="tt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CA3E0A" w:rsidRPr="00CA3E0A" w:rsidRDefault="00CA3E0A" w:rsidP="00CA3E0A">
            <w:pPr>
              <w:jc w:val="center"/>
              <w:rPr>
                <w:lang w:val="tt-RU"/>
              </w:rPr>
            </w:pPr>
            <w:r w:rsidRPr="00CA3E0A">
              <w:rPr>
                <w:lang w:val="tt-RU"/>
              </w:rPr>
              <w:t>-</w:t>
            </w:r>
          </w:p>
        </w:tc>
        <w:tc>
          <w:tcPr>
            <w:tcW w:w="630" w:type="dxa"/>
            <w:shd w:val="clear" w:color="auto" w:fill="auto"/>
          </w:tcPr>
          <w:p w:rsidR="00CA3E0A" w:rsidRPr="00CA3E0A" w:rsidRDefault="00CA3E0A" w:rsidP="00CA3E0A">
            <w:pPr>
              <w:jc w:val="center"/>
              <w:rPr>
                <w:lang w:val="tt-RU"/>
              </w:rPr>
            </w:pPr>
            <w:r w:rsidRPr="00CA3E0A">
              <w:rPr>
                <w:lang w:val="tt-RU"/>
              </w:rPr>
              <w:t>-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CA3E0A" w:rsidRPr="00CA3E0A" w:rsidRDefault="00CA3E0A" w:rsidP="00CA3E0A">
            <w:pPr>
              <w:jc w:val="center"/>
              <w:rPr>
                <w:lang w:val="tt-RU"/>
              </w:rPr>
            </w:pPr>
            <w:r w:rsidRPr="00CA3E0A">
              <w:rPr>
                <w:lang w:val="tt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CA3E0A" w:rsidRPr="00CA3E0A" w:rsidRDefault="00CA3E0A" w:rsidP="00CA3E0A">
            <w:pPr>
              <w:jc w:val="center"/>
              <w:rPr>
                <w:lang w:val="tt-RU"/>
              </w:rPr>
            </w:pPr>
            <w:r w:rsidRPr="00CA3E0A">
              <w:rPr>
                <w:lang w:val="tt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CA3E0A" w:rsidRPr="00CA3E0A" w:rsidRDefault="00CA3E0A" w:rsidP="00CA3E0A">
            <w:pPr>
              <w:jc w:val="center"/>
              <w:rPr>
                <w:lang w:val="tt-RU"/>
              </w:rPr>
            </w:pPr>
            <w:r w:rsidRPr="00CA3E0A">
              <w:rPr>
                <w:lang w:val="tt-RU"/>
              </w:rPr>
              <w:t>-</w:t>
            </w:r>
          </w:p>
        </w:tc>
      </w:tr>
      <w:tr w:rsidR="00CA3E0A" w:rsidRPr="00CA3E0A" w:rsidTr="000271DC">
        <w:tblPrEx>
          <w:tblLook w:val="04A0" w:firstRow="1" w:lastRow="0" w:firstColumn="1" w:lastColumn="0" w:noHBand="0" w:noVBand="1"/>
        </w:tblPrEx>
        <w:trPr>
          <w:trHeight w:val="162"/>
        </w:trPr>
        <w:tc>
          <w:tcPr>
            <w:tcW w:w="336" w:type="dxa"/>
            <w:vMerge w:val="restart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t>5</w:t>
            </w:r>
          </w:p>
        </w:tc>
        <w:tc>
          <w:tcPr>
            <w:tcW w:w="1649" w:type="dxa"/>
            <w:vMerge w:val="restart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t>Худ</w:t>
            </w:r>
            <w:r w:rsidRPr="00CA3E0A">
              <w:rPr>
                <w:lang w:val="tt-RU"/>
              </w:rPr>
              <w:t>о</w:t>
            </w:r>
            <w:r w:rsidRPr="00CA3E0A">
              <w:t>ж</w:t>
            </w:r>
            <w:r w:rsidRPr="00CA3E0A">
              <w:rPr>
                <w:lang w:val="tt-RU"/>
              </w:rPr>
              <w:t>е</w:t>
            </w:r>
            <w:proofErr w:type="spellStart"/>
            <w:r w:rsidRPr="00CA3E0A">
              <w:t>ственн</w:t>
            </w:r>
            <w:proofErr w:type="gramStart"/>
            <w:r w:rsidRPr="00CA3E0A">
              <w:t>о</w:t>
            </w:r>
            <w:proofErr w:type="spellEnd"/>
            <w:r w:rsidRPr="00CA3E0A">
              <w:rPr>
                <w:lang w:val="tt-RU"/>
              </w:rPr>
              <w:t>-</w:t>
            </w:r>
            <w:proofErr w:type="gramEnd"/>
            <w:r w:rsidRPr="00CA3E0A">
              <w:t xml:space="preserve"> эстетическое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CA3E0A" w:rsidRPr="00CA3E0A" w:rsidRDefault="00CA3E0A" w:rsidP="00CA3E0A">
            <w:pPr>
              <w:jc w:val="center"/>
            </w:pPr>
          </w:p>
          <w:p w:rsidR="00CA3E0A" w:rsidRPr="00CA3E0A" w:rsidRDefault="00CA3E0A" w:rsidP="00CA3E0A">
            <w:pPr>
              <w:jc w:val="center"/>
            </w:pPr>
            <w:r w:rsidRPr="00CA3E0A">
              <w:t>Изобразительная</w:t>
            </w:r>
          </w:p>
        </w:tc>
        <w:tc>
          <w:tcPr>
            <w:tcW w:w="3544" w:type="dxa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t>Рисование</w:t>
            </w:r>
          </w:p>
        </w:tc>
        <w:tc>
          <w:tcPr>
            <w:tcW w:w="567" w:type="dxa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t>1</w:t>
            </w:r>
          </w:p>
        </w:tc>
        <w:tc>
          <w:tcPr>
            <w:tcW w:w="567" w:type="dxa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t>1</w:t>
            </w:r>
          </w:p>
        </w:tc>
        <w:tc>
          <w:tcPr>
            <w:tcW w:w="630" w:type="dxa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t>1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t>2</w:t>
            </w:r>
          </w:p>
        </w:tc>
        <w:tc>
          <w:tcPr>
            <w:tcW w:w="708" w:type="dxa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t>2</w:t>
            </w:r>
          </w:p>
        </w:tc>
        <w:tc>
          <w:tcPr>
            <w:tcW w:w="567" w:type="dxa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t>2</w:t>
            </w:r>
          </w:p>
        </w:tc>
      </w:tr>
      <w:tr w:rsidR="00CA3E0A" w:rsidRPr="00CA3E0A" w:rsidTr="000271DC">
        <w:tblPrEx>
          <w:tblLook w:val="04A0" w:firstRow="1" w:lastRow="0" w:firstColumn="1" w:lastColumn="0" w:noHBand="0" w:noVBand="1"/>
        </w:tblPrEx>
        <w:trPr>
          <w:trHeight w:val="165"/>
        </w:trPr>
        <w:tc>
          <w:tcPr>
            <w:tcW w:w="336" w:type="dxa"/>
            <w:vMerge/>
            <w:shd w:val="clear" w:color="auto" w:fill="auto"/>
          </w:tcPr>
          <w:p w:rsidR="00CA3E0A" w:rsidRPr="00CA3E0A" w:rsidRDefault="00CA3E0A" w:rsidP="00CA3E0A">
            <w:pPr>
              <w:jc w:val="center"/>
            </w:pPr>
          </w:p>
        </w:tc>
        <w:tc>
          <w:tcPr>
            <w:tcW w:w="1649" w:type="dxa"/>
            <w:vMerge/>
            <w:shd w:val="clear" w:color="auto" w:fill="auto"/>
          </w:tcPr>
          <w:p w:rsidR="00CA3E0A" w:rsidRPr="00CA3E0A" w:rsidRDefault="00CA3E0A" w:rsidP="00CA3E0A">
            <w:pPr>
              <w:jc w:val="center"/>
            </w:pPr>
          </w:p>
        </w:tc>
        <w:tc>
          <w:tcPr>
            <w:tcW w:w="1701" w:type="dxa"/>
            <w:vMerge/>
            <w:shd w:val="clear" w:color="auto" w:fill="auto"/>
          </w:tcPr>
          <w:p w:rsidR="00CA3E0A" w:rsidRPr="00CA3E0A" w:rsidRDefault="00CA3E0A" w:rsidP="00CA3E0A">
            <w:pPr>
              <w:jc w:val="center"/>
            </w:pPr>
          </w:p>
        </w:tc>
        <w:tc>
          <w:tcPr>
            <w:tcW w:w="3544" w:type="dxa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t>Лепка</w:t>
            </w:r>
          </w:p>
        </w:tc>
        <w:tc>
          <w:tcPr>
            <w:tcW w:w="567" w:type="dxa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t>1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t>1</w:t>
            </w:r>
          </w:p>
          <w:p w:rsidR="00CA3E0A" w:rsidRPr="00CA3E0A" w:rsidRDefault="00CA3E0A" w:rsidP="00CA3E0A">
            <w:pPr>
              <w:jc w:val="center"/>
            </w:pPr>
            <w:r w:rsidRPr="00CA3E0A">
              <w:rPr>
                <w:sz w:val="16"/>
                <w:szCs w:val="16"/>
              </w:rPr>
              <w:t>в чередовании</w:t>
            </w:r>
          </w:p>
        </w:tc>
        <w:tc>
          <w:tcPr>
            <w:tcW w:w="630" w:type="dxa"/>
            <w:vMerge w:val="restart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t>1</w:t>
            </w:r>
          </w:p>
          <w:p w:rsidR="00CA3E0A" w:rsidRPr="00CA3E0A" w:rsidRDefault="00CA3E0A" w:rsidP="00CA3E0A">
            <w:pPr>
              <w:jc w:val="center"/>
              <w:rPr>
                <w:sz w:val="16"/>
                <w:szCs w:val="16"/>
              </w:rPr>
            </w:pPr>
            <w:r w:rsidRPr="00CA3E0A">
              <w:rPr>
                <w:sz w:val="16"/>
                <w:szCs w:val="16"/>
              </w:rPr>
              <w:t>в чередовании</w:t>
            </w:r>
          </w:p>
        </w:tc>
        <w:tc>
          <w:tcPr>
            <w:tcW w:w="567" w:type="dxa"/>
            <w:gridSpan w:val="2"/>
            <w:vMerge w:val="restart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t>1</w:t>
            </w:r>
          </w:p>
          <w:p w:rsidR="00CA3E0A" w:rsidRPr="00CA3E0A" w:rsidRDefault="00CA3E0A" w:rsidP="00CA3E0A">
            <w:pPr>
              <w:jc w:val="center"/>
            </w:pPr>
            <w:r w:rsidRPr="00CA3E0A">
              <w:rPr>
                <w:sz w:val="16"/>
                <w:szCs w:val="16"/>
              </w:rPr>
              <w:t>в чередовании</w:t>
            </w:r>
          </w:p>
        </w:tc>
        <w:tc>
          <w:tcPr>
            <w:tcW w:w="708" w:type="dxa"/>
            <w:vMerge w:val="restart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t>1</w:t>
            </w:r>
          </w:p>
          <w:p w:rsidR="00CA3E0A" w:rsidRPr="00CA3E0A" w:rsidRDefault="00CA3E0A" w:rsidP="00CA3E0A">
            <w:pPr>
              <w:jc w:val="center"/>
            </w:pPr>
            <w:r w:rsidRPr="00CA3E0A">
              <w:rPr>
                <w:sz w:val="16"/>
                <w:szCs w:val="16"/>
              </w:rPr>
              <w:t>в чередовании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t>1</w:t>
            </w:r>
          </w:p>
          <w:p w:rsidR="00CA3E0A" w:rsidRPr="00CA3E0A" w:rsidRDefault="00CA3E0A" w:rsidP="00CA3E0A">
            <w:pPr>
              <w:ind w:left="-186" w:firstLine="186"/>
              <w:jc w:val="center"/>
            </w:pPr>
            <w:r w:rsidRPr="00CA3E0A">
              <w:rPr>
                <w:sz w:val="16"/>
                <w:szCs w:val="16"/>
              </w:rPr>
              <w:t>в чередовании</w:t>
            </w:r>
          </w:p>
        </w:tc>
      </w:tr>
      <w:tr w:rsidR="00CA3E0A" w:rsidRPr="00CA3E0A" w:rsidTr="000271DC">
        <w:tblPrEx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336" w:type="dxa"/>
            <w:vMerge/>
            <w:shd w:val="clear" w:color="auto" w:fill="auto"/>
          </w:tcPr>
          <w:p w:rsidR="00CA3E0A" w:rsidRPr="00CA3E0A" w:rsidRDefault="00CA3E0A" w:rsidP="00CA3E0A">
            <w:pPr>
              <w:jc w:val="center"/>
            </w:pPr>
          </w:p>
        </w:tc>
        <w:tc>
          <w:tcPr>
            <w:tcW w:w="1649" w:type="dxa"/>
            <w:vMerge/>
            <w:shd w:val="clear" w:color="auto" w:fill="auto"/>
          </w:tcPr>
          <w:p w:rsidR="00CA3E0A" w:rsidRPr="00CA3E0A" w:rsidRDefault="00CA3E0A" w:rsidP="00CA3E0A">
            <w:pPr>
              <w:jc w:val="center"/>
            </w:pPr>
          </w:p>
        </w:tc>
        <w:tc>
          <w:tcPr>
            <w:tcW w:w="1701" w:type="dxa"/>
            <w:vMerge/>
            <w:shd w:val="clear" w:color="auto" w:fill="auto"/>
          </w:tcPr>
          <w:p w:rsidR="00CA3E0A" w:rsidRPr="00CA3E0A" w:rsidRDefault="00CA3E0A" w:rsidP="00CA3E0A">
            <w:pPr>
              <w:jc w:val="center"/>
            </w:pPr>
          </w:p>
        </w:tc>
        <w:tc>
          <w:tcPr>
            <w:tcW w:w="3544" w:type="dxa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t>Аппликация</w:t>
            </w:r>
          </w:p>
        </w:tc>
        <w:tc>
          <w:tcPr>
            <w:tcW w:w="567" w:type="dxa"/>
            <w:shd w:val="clear" w:color="auto" w:fill="auto"/>
          </w:tcPr>
          <w:p w:rsidR="00CA3E0A" w:rsidRPr="00CA3E0A" w:rsidRDefault="00CA3E0A" w:rsidP="00CA3E0A">
            <w:pPr>
              <w:jc w:val="center"/>
            </w:pPr>
          </w:p>
        </w:tc>
        <w:tc>
          <w:tcPr>
            <w:tcW w:w="567" w:type="dxa"/>
            <w:vMerge/>
            <w:shd w:val="clear" w:color="auto" w:fill="auto"/>
          </w:tcPr>
          <w:p w:rsidR="00CA3E0A" w:rsidRPr="00CA3E0A" w:rsidRDefault="00CA3E0A" w:rsidP="00CA3E0A">
            <w:pPr>
              <w:jc w:val="center"/>
            </w:pPr>
          </w:p>
        </w:tc>
        <w:tc>
          <w:tcPr>
            <w:tcW w:w="630" w:type="dxa"/>
            <w:vMerge/>
            <w:shd w:val="clear" w:color="auto" w:fill="auto"/>
          </w:tcPr>
          <w:p w:rsidR="00CA3E0A" w:rsidRPr="00CA3E0A" w:rsidRDefault="00CA3E0A" w:rsidP="00CA3E0A">
            <w:pPr>
              <w:jc w:val="center"/>
            </w:pPr>
          </w:p>
        </w:tc>
        <w:tc>
          <w:tcPr>
            <w:tcW w:w="567" w:type="dxa"/>
            <w:gridSpan w:val="2"/>
            <w:vMerge/>
            <w:shd w:val="clear" w:color="auto" w:fill="auto"/>
          </w:tcPr>
          <w:p w:rsidR="00CA3E0A" w:rsidRPr="00CA3E0A" w:rsidRDefault="00CA3E0A" w:rsidP="00CA3E0A">
            <w:pPr>
              <w:jc w:val="center"/>
            </w:pPr>
          </w:p>
        </w:tc>
        <w:tc>
          <w:tcPr>
            <w:tcW w:w="708" w:type="dxa"/>
            <w:vMerge/>
            <w:shd w:val="clear" w:color="auto" w:fill="auto"/>
          </w:tcPr>
          <w:p w:rsidR="00CA3E0A" w:rsidRPr="00CA3E0A" w:rsidRDefault="00CA3E0A" w:rsidP="00CA3E0A">
            <w:pPr>
              <w:jc w:val="center"/>
            </w:pPr>
          </w:p>
        </w:tc>
        <w:tc>
          <w:tcPr>
            <w:tcW w:w="567" w:type="dxa"/>
            <w:vMerge/>
            <w:shd w:val="clear" w:color="auto" w:fill="auto"/>
          </w:tcPr>
          <w:p w:rsidR="00CA3E0A" w:rsidRPr="00CA3E0A" w:rsidRDefault="00CA3E0A" w:rsidP="00CA3E0A">
            <w:pPr>
              <w:jc w:val="center"/>
            </w:pPr>
          </w:p>
        </w:tc>
      </w:tr>
      <w:tr w:rsidR="00CA3E0A" w:rsidRPr="00CA3E0A" w:rsidTr="000271DC">
        <w:tblPrEx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336" w:type="dxa"/>
            <w:vMerge/>
            <w:shd w:val="clear" w:color="auto" w:fill="auto"/>
          </w:tcPr>
          <w:p w:rsidR="00CA3E0A" w:rsidRPr="00CA3E0A" w:rsidRDefault="00CA3E0A" w:rsidP="00CA3E0A">
            <w:pPr>
              <w:jc w:val="center"/>
            </w:pPr>
          </w:p>
        </w:tc>
        <w:tc>
          <w:tcPr>
            <w:tcW w:w="1649" w:type="dxa"/>
            <w:vMerge/>
            <w:shd w:val="clear" w:color="auto" w:fill="auto"/>
          </w:tcPr>
          <w:p w:rsidR="00CA3E0A" w:rsidRPr="00CA3E0A" w:rsidRDefault="00CA3E0A" w:rsidP="00CA3E0A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t>Музыкальная</w:t>
            </w:r>
          </w:p>
          <w:p w:rsidR="00CA3E0A" w:rsidRPr="00CA3E0A" w:rsidRDefault="00CA3E0A" w:rsidP="00CA3E0A">
            <w:pPr>
              <w:jc w:val="center"/>
            </w:pPr>
          </w:p>
        </w:tc>
        <w:tc>
          <w:tcPr>
            <w:tcW w:w="3544" w:type="dxa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t>Музыка</w:t>
            </w:r>
          </w:p>
        </w:tc>
        <w:tc>
          <w:tcPr>
            <w:tcW w:w="567" w:type="dxa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t xml:space="preserve">2 </w:t>
            </w:r>
          </w:p>
        </w:tc>
        <w:tc>
          <w:tcPr>
            <w:tcW w:w="567" w:type="dxa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t>2</w:t>
            </w:r>
          </w:p>
        </w:tc>
        <w:tc>
          <w:tcPr>
            <w:tcW w:w="630" w:type="dxa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t>2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t>2</w:t>
            </w:r>
          </w:p>
        </w:tc>
        <w:tc>
          <w:tcPr>
            <w:tcW w:w="708" w:type="dxa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t>2</w:t>
            </w:r>
          </w:p>
        </w:tc>
        <w:tc>
          <w:tcPr>
            <w:tcW w:w="567" w:type="dxa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t>2</w:t>
            </w:r>
          </w:p>
        </w:tc>
      </w:tr>
      <w:tr w:rsidR="00CA3E0A" w:rsidRPr="00CA3E0A" w:rsidTr="000271DC">
        <w:tblPrEx>
          <w:tblLook w:val="04A0" w:firstRow="1" w:lastRow="0" w:firstColumn="1" w:lastColumn="0" w:noHBand="0" w:noVBand="1"/>
        </w:tblPrEx>
        <w:trPr>
          <w:trHeight w:val="234"/>
        </w:trPr>
        <w:tc>
          <w:tcPr>
            <w:tcW w:w="7230" w:type="dxa"/>
            <w:gridSpan w:val="4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t>Всего образовательных ситуаций и занятий в неделю</w:t>
            </w:r>
          </w:p>
        </w:tc>
        <w:tc>
          <w:tcPr>
            <w:tcW w:w="567" w:type="dxa"/>
            <w:shd w:val="clear" w:color="auto" w:fill="auto"/>
          </w:tcPr>
          <w:p w:rsidR="00CA3E0A" w:rsidRPr="00CA3E0A" w:rsidRDefault="00CA3E0A" w:rsidP="00CA3E0A">
            <w:pPr>
              <w:jc w:val="center"/>
              <w:rPr>
                <w:lang w:val="tt-RU"/>
              </w:rPr>
            </w:pPr>
            <w:r w:rsidRPr="00CA3E0A">
              <w:rPr>
                <w:lang w:val="tt-RU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CA3E0A" w:rsidRPr="00CA3E0A" w:rsidRDefault="00CA3E0A" w:rsidP="00CA3E0A">
            <w:pPr>
              <w:jc w:val="center"/>
              <w:rPr>
                <w:lang w:val="tt-RU"/>
              </w:rPr>
            </w:pPr>
            <w:r w:rsidRPr="00CA3E0A">
              <w:rPr>
                <w:lang w:val="tt-RU"/>
              </w:rPr>
              <w:t>9</w:t>
            </w:r>
          </w:p>
        </w:tc>
        <w:tc>
          <w:tcPr>
            <w:tcW w:w="630" w:type="dxa"/>
            <w:shd w:val="clear" w:color="auto" w:fill="auto"/>
          </w:tcPr>
          <w:p w:rsidR="00CA3E0A" w:rsidRPr="00CA3E0A" w:rsidRDefault="00CA3E0A" w:rsidP="00CA3E0A">
            <w:pPr>
              <w:jc w:val="center"/>
              <w:rPr>
                <w:lang w:val="tt-RU"/>
              </w:rPr>
            </w:pPr>
            <w:r w:rsidRPr="00CA3E0A">
              <w:rPr>
                <w:lang w:val="tt-RU"/>
              </w:rPr>
              <w:t>9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CA3E0A" w:rsidRPr="00CA3E0A" w:rsidRDefault="00CA3E0A" w:rsidP="00CA3E0A">
            <w:pPr>
              <w:jc w:val="center"/>
              <w:rPr>
                <w:lang w:val="tt-RU"/>
              </w:rPr>
            </w:pPr>
            <w:r w:rsidRPr="00CA3E0A">
              <w:rPr>
                <w:lang w:val="tt-RU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:rsidR="00CA3E0A" w:rsidRPr="00CA3E0A" w:rsidRDefault="00CA3E0A" w:rsidP="00CA3E0A">
            <w:pPr>
              <w:jc w:val="center"/>
              <w:rPr>
                <w:lang w:val="tt-RU"/>
              </w:rPr>
            </w:pPr>
            <w:r w:rsidRPr="00CA3E0A">
              <w:t>1</w:t>
            </w:r>
            <w:r w:rsidRPr="00CA3E0A">
              <w:rPr>
                <w:lang w:val="tt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CA3E0A" w:rsidRPr="00CA3E0A" w:rsidRDefault="00CA3E0A" w:rsidP="00CA3E0A">
            <w:pPr>
              <w:jc w:val="center"/>
              <w:rPr>
                <w:lang w:val="tt-RU"/>
              </w:rPr>
            </w:pPr>
            <w:r w:rsidRPr="00CA3E0A">
              <w:t>1</w:t>
            </w:r>
            <w:r w:rsidRPr="00CA3E0A">
              <w:rPr>
                <w:lang w:val="tt-RU"/>
              </w:rPr>
              <w:t>1</w:t>
            </w:r>
          </w:p>
        </w:tc>
      </w:tr>
      <w:tr w:rsidR="00CA3E0A" w:rsidRPr="00CA3E0A" w:rsidTr="000271DC">
        <w:tblPrEx>
          <w:tblLook w:val="04A0" w:firstRow="1" w:lastRow="0" w:firstColumn="1" w:lastColumn="0" w:noHBand="0" w:noVBand="1"/>
        </w:tblPrEx>
        <w:trPr>
          <w:trHeight w:val="399"/>
        </w:trPr>
        <w:tc>
          <w:tcPr>
            <w:tcW w:w="10836" w:type="dxa"/>
            <w:gridSpan w:val="11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rPr>
                <w:lang w:val="en-US"/>
              </w:rPr>
              <w:t>II</w:t>
            </w:r>
            <w:r w:rsidRPr="00CA3E0A">
              <w:t xml:space="preserve"> Часть, формируемая участниками образовательных отношении</w:t>
            </w:r>
          </w:p>
        </w:tc>
      </w:tr>
      <w:tr w:rsidR="00CA3E0A" w:rsidRPr="00CA3E0A" w:rsidTr="000271DC">
        <w:tblPrEx>
          <w:tblLook w:val="04A0" w:firstRow="1" w:lastRow="0" w:firstColumn="1" w:lastColumn="0" w:noHBand="0" w:noVBand="1"/>
        </w:tblPrEx>
        <w:trPr>
          <w:trHeight w:val="379"/>
        </w:trPr>
        <w:tc>
          <w:tcPr>
            <w:tcW w:w="336" w:type="dxa"/>
            <w:vMerge w:val="restart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t>1</w:t>
            </w:r>
          </w:p>
        </w:tc>
        <w:tc>
          <w:tcPr>
            <w:tcW w:w="1649" w:type="dxa"/>
            <w:vMerge w:val="restart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t>Речевое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CA3E0A" w:rsidRPr="00CA3E0A" w:rsidRDefault="00CA3E0A" w:rsidP="00CA3E0A">
            <w:pPr>
              <w:jc w:val="center"/>
              <w:rPr>
                <w:lang w:val="tt-RU"/>
              </w:rPr>
            </w:pPr>
            <w:r w:rsidRPr="00CA3E0A">
              <w:rPr>
                <w:lang w:val="tt-RU"/>
              </w:rPr>
              <w:t>Развите речи</w:t>
            </w:r>
          </w:p>
        </w:tc>
        <w:tc>
          <w:tcPr>
            <w:tcW w:w="3544" w:type="dxa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t xml:space="preserve">Обучение детей русскому языку </w:t>
            </w:r>
          </w:p>
        </w:tc>
        <w:tc>
          <w:tcPr>
            <w:tcW w:w="567" w:type="dxa"/>
            <w:shd w:val="clear" w:color="auto" w:fill="auto"/>
          </w:tcPr>
          <w:p w:rsidR="00CA3E0A" w:rsidRPr="00CA3E0A" w:rsidRDefault="00CA3E0A" w:rsidP="00CA3E0A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CA3E0A" w:rsidRPr="00CA3E0A" w:rsidRDefault="00CA3E0A" w:rsidP="00CA3E0A">
            <w:pPr>
              <w:jc w:val="center"/>
            </w:pPr>
          </w:p>
        </w:tc>
        <w:tc>
          <w:tcPr>
            <w:tcW w:w="677" w:type="dxa"/>
            <w:gridSpan w:val="2"/>
            <w:shd w:val="clear" w:color="auto" w:fill="auto"/>
          </w:tcPr>
          <w:p w:rsidR="00CA3E0A" w:rsidRPr="00CA3E0A" w:rsidRDefault="00CA3E0A" w:rsidP="00CA3E0A">
            <w:pPr>
              <w:jc w:val="center"/>
            </w:pPr>
          </w:p>
        </w:tc>
        <w:tc>
          <w:tcPr>
            <w:tcW w:w="520" w:type="dxa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t>2</w:t>
            </w:r>
          </w:p>
        </w:tc>
        <w:tc>
          <w:tcPr>
            <w:tcW w:w="708" w:type="dxa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t>3</w:t>
            </w:r>
          </w:p>
        </w:tc>
        <w:tc>
          <w:tcPr>
            <w:tcW w:w="567" w:type="dxa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t>3</w:t>
            </w:r>
          </w:p>
        </w:tc>
      </w:tr>
      <w:tr w:rsidR="00CA3E0A" w:rsidRPr="00CA3E0A" w:rsidTr="000271DC">
        <w:tblPrEx>
          <w:tblLook w:val="04A0" w:firstRow="1" w:lastRow="0" w:firstColumn="1" w:lastColumn="0" w:noHBand="0" w:noVBand="1"/>
        </w:tblPrEx>
        <w:trPr>
          <w:trHeight w:val="426"/>
        </w:trPr>
        <w:tc>
          <w:tcPr>
            <w:tcW w:w="336" w:type="dxa"/>
            <w:vMerge/>
            <w:shd w:val="clear" w:color="auto" w:fill="auto"/>
          </w:tcPr>
          <w:p w:rsidR="00CA3E0A" w:rsidRPr="00CA3E0A" w:rsidRDefault="00CA3E0A" w:rsidP="00CA3E0A">
            <w:pPr>
              <w:jc w:val="center"/>
            </w:pPr>
          </w:p>
        </w:tc>
        <w:tc>
          <w:tcPr>
            <w:tcW w:w="1649" w:type="dxa"/>
            <w:vMerge/>
            <w:shd w:val="clear" w:color="auto" w:fill="auto"/>
          </w:tcPr>
          <w:p w:rsidR="00CA3E0A" w:rsidRPr="00CA3E0A" w:rsidRDefault="00CA3E0A" w:rsidP="00CA3E0A">
            <w:pPr>
              <w:jc w:val="center"/>
            </w:pPr>
          </w:p>
        </w:tc>
        <w:tc>
          <w:tcPr>
            <w:tcW w:w="1701" w:type="dxa"/>
            <w:vMerge/>
            <w:shd w:val="clear" w:color="auto" w:fill="auto"/>
          </w:tcPr>
          <w:p w:rsidR="00CA3E0A" w:rsidRPr="00CA3E0A" w:rsidRDefault="00CA3E0A" w:rsidP="00CA3E0A">
            <w:pPr>
              <w:jc w:val="center"/>
            </w:pPr>
          </w:p>
        </w:tc>
        <w:tc>
          <w:tcPr>
            <w:tcW w:w="3544" w:type="dxa"/>
            <w:shd w:val="clear" w:color="auto" w:fill="auto"/>
          </w:tcPr>
          <w:p w:rsidR="00CA3E0A" w:rsidRPr="00CA3E0A" w:rsidRDefault="00CA3E0A" w:rsidP="00CA3E0A">
            <w:pPr>
              <w:jc w:val="center"/>
              <w:rPr>
                <w:lang w:val="tt-RU"/>
              </w:rPr>
            </w:pPr>
            <w:r w:rsidRPr="00CA3E0A">
              <w:t>Игровая деятельность</w:t>
            </w:r>
            <w:r w:rsidRPr="00CA3E0A">
              <w:rPr>
                <w:lang w:val="tt-RU"/>
              </w:rPr>
              <w:t xml:space="preserve"> на русском языке</w:t>
            </w:r>
          </w:p>
        </w:tc>
        <w:tc>
          <w:tcPr>
            <w:tcW w:w="567" w:type="dxa"/>
            <w:shd w:val="clear" w:color="auto" w:fill="auto"/>
          </w:tcPr>
          <w:p w:rsidR="00CA3E0A" w:rsidRPr="00CA3E0A" w:rsidRDefault="00CA3E0A" w:rsidP="00CA3E0A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CA3E0A" w:rsidRPr="00CA3E0A" w:rsidRDefault="00CA3E0A" w:rsidP="00CA3E0A">
            <w:pPr>
              <w:jc w:val="center"/>
            </w:pPr>
          </w:p>
        </w:tc>
        <w:tc>
          <w:tcPr>
            <w:tcW w:w="677" w:type="dxa"/>
            <w:gridSpan w:val="2"/>
            <w:shd w:val="clear" w:color="auto" w:fill="auto"/>
          </w:tcPr>
          <w:p w:rsidR="00CA3E0A" w:rsidRPr="00CA3E0A" w:rsidRDefault="00CA3E0A" w:rsidP="00CA3E0A">
            <w:pPr>
              <w:jc w:val="center"/>
            </w:pPr>
          </w:p>
        </w:tc>
        <w:tc>
          <w:tcPr>
            <w:tcW w:w="520" w:type="dxa"/>
            <w:shd w:val="clear" w:color="auto" w:fill="auto"/>
          </w:tcPr>
          <w:p w:rsidR="00CA3E0A" w:rsidRPr="00CA3E0A" w:rsidRDefault="00CA3E0A" w:rsidP="00CA3E0A">
            <w:pPr>
              <w:jc w:val="center"/>
              <w:rPr>
                <w:sz w:val="16"/>
                <w:szCs w:val="16"/>
              </w:rPr>
            </w:pPr>
            <w:r w:rsidRPr="00CA3E0A">
              <w:rPr>
                <w:sz w:val="16"/>
                <w:szCs w:val="16"/>
              </w:rPr>
              <w:t>В режимных моментах</w:t>
            </w:r>
          </w:p>
        </w:tc>
        <w:tc>
          <w:tcPr>
            <w:tcW w:w="708" w:type="dxa"/>
            <w:shd w:val="clear" w:color="auto" w:fill="auto"/>
          </w:tcPr>
          <w:p w:rsidR="00CA3E0A" w:rsidRPr="00CA3E0A" w:rsidRDefault="00CA3E0A" w:rsidP="00CA3E0A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CA3E0A" w:rsidRPr="00CA3E0A" w:rsidRDefault="00CA3E0A" w:rsidP="00CA3E0A">
            <w:pPr>
              <w:jc w:val="center"/>
            </w:pPr>
          </w:p>
        </w:tc>
      </w:tr>
      <w:tr w:rsidR="00CA3E0A" w:rsidRPr="00CA3E0A" w:rsidTr="000271DC">
        <w:tblPrEx>
          <w:tblLook w:val="04A0" w:firstRow="1" w:lastRow="0" w:firstColumn="1" w:lastColumn="0" w:noHBand="0" w:noVBand="1"/>
        </w:tblPrEx>
        <w:trPr>
          <w:trHeight w:val="426"/>
        </w:trPr>
        <w:tc>
          <w:tcPr>
            <w:tcW w:w="336" w:type="dxa"/>
            <w:vMerge/>
            <w:shd w:val="clear" w:color="auto" w:fill="auto"/>
          </w:tcPr>
          <w:p w:rsidR="00CA3E0A" w:rsidRPr="00CA3E0A" w:rsidRDefault="00CA3E0A" w:rsidP="00CA3E0A">
            <w:pPr>
              <w:jc w:val="center"/>
            </w:pPr>
          </w:p>
        </w:tc>
        <w:tc>
          <w:tcPr>
            <w:tcW w:w="1649" w:type="dxa"/>
            <w:vMerge/>
            <w:shd w:val="clear" w:color="auto" w:fill="auto"/>
          </w:tcPr>
          <w:p w:rsidR="00CA3E0A" w:rsidRPr="00CA3E0A" w:rsidRDefault="00CA3E0A" w:rsidP="00CA3E0A">
            <w:pPr>
              <w:jc w:val="center"/>
            </w:pPr>
          </w:p>
        </w:tc>
        <w:tc>
          <w:tcPr>
            <w:tcW w:w="1701" w:type="dxa"/>
            <w:vMerge/>
            <w:shd w:val="clear" w:color="auto" w:fill="auto"/>
          </w:tcPr>
          <w:p w:rsidR="00CA3E0A" w:rsidRPr="00CA3E0A" w:rsidRDefault="00CA3E0A" w:rsidP="00CA3E0A">
            <w:pPr>
              <w:jc w:val="center"/>
            </w:pPr>
          </w:p>
        </w:tc>
        <w:tc>
          <w:tcPr>
            <w:tcW w:w="3544" w:type="dxa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t>Обучение грамоте</w:t>
            </w:r>
          </w:p>
        </w:tc>
        <w:tc>
          <w:tcPr>
            <w:tcW w:w="567" w:type="dxa"/>
            <w:shd w:val="clear" w:color="auto" w:fill="auto"/>
          </w:tcPr>
          <w:p w:rsidR="00CA3E0A" w:rsidRPr="00CA3E0A" w:rsidRDefault="00CA3E0A" w:rsidP="00CA3E0A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CA3E0A" w:rsidRPr="00CA3E0A" w:rsidRDefault="00CA3E0A" w:rsidP="00CA3E0A">
            <w:pPr>
              <w:jc w:val="center"/>
            </w:pPr>
          </w:p>
        </w:tc>
        <w:tc>
          <w:tcPr>
            <w:tcW w:w="677" w:type="dxa"/>
            <w:gridSpan w:val="2"/>
            <w:shd w:val="clear" w:color="auto" w:fill="auto"/>
          </w:tcPr>
          <w:p w:rsidR="00CA3E0A" w:rsidRPr="00CA3E0A" w:rsidRDefault="00CA3E0A" w:rsidP="00CA3E0A">
            <w:pPr>
              <w:jc w:val="center"/>
            </w:pPr>
          </w:p>
        </w:tc>
        <w:tc>
          <w:tcPr>
            <w:tcW w:w="520" w:type="dxa"/>
            <w:shd w:val="clear" w:color="auto" w:fill="auto"/>
          </w:tcPr>
          <w:p w:rsidR="00CA3E0A" w:rsidRPr="00CA3E0A" w:rsidRDefault="00CA3E0A" w:rsidP="00CA3E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t>2</w:t>
            </w:r>
          </w:p>
        </w:tc>
        <w:tc>
          <w:tcPr>
            <w:tcW w:w="567" w:type="dxa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t>2</w:t>
            </w:r>
          </w:p>
        </w:tc>
      </w:tr>
      <w:tr w:rsidR="00CA3E0A" w:rsidRPr="00CA3E0A" w:rsidTr="000271DC">
        <w:tblPrEx>
          <w:tblLook w:val="04A0" w:firstRow="1" w:lastRow="0" w:firstColumn="1" w:lastColumn="0" w:noHBand="0" w:noVBand="1"/>
        </w:tblPrEx>
        <w:trPr>
          <w:trHeight w:val="426"/>
        </w:trPr>
        <w:tc>
          <w:tcPr>
            <w:tcW w:w="336" w:type="dxa"/>
            <w:vMerge/>
            <w:shd w:val="clear" w:color="auto" w:fill="auto"/>
          </w:tcPr>
          <w:p w:rsidR="00CA3E0A" w:rsidRPr="00CA3E0A" w:rsidRDefault="00CA3E0A" w:rsidP="00CA3E0A">
            <w:pPr>
              <w:jc w:val="center"/>
            </w:pPr>
          </w:p>
        </w:tc>
        <w:tc>
          <w:tcPr>
            <w:tcW w:w="1649" w:type="dxa"/>
            <w:vMerge/>
            <w:shd w:val="clear" w:color="auto" w:fill="auto"/>
          </w:tcPr>
          <w:p w:rsidR="00CA3E0A" w:rsidRPr="00CA3E0A" w:rsidRDefault="00CA3E0A" w:rsidP="00CA3E0A">
            <w:pPr>
              <w:jc w:val="center"/>
            </w:pPr>
          </w:p>
        </w:tc>
        <w:tc>
          <w:tcPr>
            <w:tcW w:w="1701" w:type="dxa"/>
            <w:vMerge/>
            <w:shd w:val="clear" w:color="auto" w:fill="auto"/>
          </w:tcPr>
          <w:p w:rsidR="00CA3E0A" w:rsidRPr="00CA3E0A" w:rsidRDefault="00CA3E0A" w:rsidP="00CA3E0A">
            <w:pPr>
              <w:jc w:val="center"/>
            </w:pPr>
          </w:p>
        </w:tc>
        <w:tc>
          <w:tcPr>
            <w:tcW w:w="3544" w:type="dxa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rPr>
                <w:lang w:val="tt-RU"/>
              </w:rPr>
              <w:t>Развите речи родного языка (татарский)</w:t>
            </w:r>
          </w:p>
        </w:tc>
        <w:tc>
          <w:tcPr>
            <w:tcW w:w="567" w:type="dxa"/>
            <w:shd w:val="clear" w:color="auto" w:fill="auto"/>
          </w:tcPr>
          <w:p w:rsidR="00CA3E0A" w:rsidRPr="00CA3E0A" w:rsidRDefault="00CA3E0A" w:rsidP="00CA3E0A">
            <w:pPr>
              <w:jc w:val="center"/>
              <w:rPr>
                <w:lang w:val="tt-RU"/>
              </w:rPr>
            </w:pPr>
            <w:r w:rsidRPr="00CA3E0A">
              <w:rPr>
                <w:lang w:val="tt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CA3E0A" w:rsidRPr="00CA3E0A" w:rsidRDefault="00CA3E0A" w:rsidP="00CA3E0A">
            <w:pPr>
              <w:jc w:val="center"/>
              <w:rPr>
                <w:lang w:val="tt-RU"/>
              </w:rPr>
            </w:pPr>
            <w:r w:rsidRPr="00CA3E0A">
              <w:rPr>
                <w:lang w:val="tt-RU"/>
              </w:rPr>
              <w:t>1</w:t>
            </w:r>
          </w:p>
        </w:tc>
        <w:tc>
          <w:tcPr>
            <w:tcW w:w="677" w:type="dxa"/>
            <w:gridSpan w:val="2"/>
            <w:shd w:val="clear" w:color="auto" w:fill="auto"/>
          </w:tcPr>
          <w:p w:rsidR="00CA3E0A" w:rsidRPr="00CA3E0A" w:rsidRDefault="00CA3E0A" w:rsidP="00CA3E0A">
            <w:pPr>
              <w:jc w:val="center"/>
              <w:rPr>
                <w:lang w:val="tt-RU"/>
              </w:rPr>
            </w:pPr>
            <w:r w:rsidRPr="00CA3E0A">
              <w:rPr>
                <w:lang w:val="tt-RU"/>
              </w:rPr>
              <w:t>1</w:t>
            </w:r>
          </w:p>
        </w:tc>
        <w:tc>
          <w:tcPr>
            <w:tcW w:w="520" w:type="dxa"/>
            <w:shd w:val="clear" w:color="auto" w:fill="auto"/>
          </w:tcPr>
          <w:p w:rsidR="00CA3E0A" w:rsidRPr="00CA3E0A" w:rsidRDefault="00CA3E0A" w:rsidP="00CA3E0A">
            <w:pPr>
              <w:jc w:val="center"/>
              <w:rPr>
                <w:lang w:val="tt-RU"/>
              </w:rPr>
            </w:pPr>
            <w:r w:rsidRPr="00CA3E0A">
              <w:rPr>
                <w:lang w:val="tt-RU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CA3E0A" w:rsidRPr="00CA3E0A" w:rsidRDefault="00CA3E0A" w:rsidP="00CA3E0A">
            <w:pPr>
              <w:jc w:val="center"/>
              <w:rPr>
                <w:lang w:val="tt-RU"/>
              </w:rPr>
            </w:pPr>
          </w:p>
        </w:tc>
        <w:tc>
          <w:tcPr>
            <w:tcW w:w="567" w:type="dxa"/>
            <w:shd w:val="clear" w:color="auto" w:fill="auto"/>
          </w:tcPr>
          <w:p w:rsidR="00CA3E0A" w:rsidRPr="00CA3E0A" w:rsidRDefault="00CA3E0A" w:rsidP="00CA3E0A">
            <w:pPr>
              <w:jc w:val="center"/>
            </w:pPr>
          </w:p>
        </w:tc>
      </w:tr>
      <w:tr w:rsidR="00CA3E0A" w:rsidRPr="00CA3E0A" w:rsidTr="000271DC">
        <w:tblPrEx>
          <w:tblLook w:val="04A0" w:firstRow="1" w:lastRow="0" w:firstColumn="1" w:lastColumn="0" w:noHBand="0" w:noVBand="1"/>
        </w:tblPrEx>
        <w:trPr>
          <w:trHeight w:val="426"/>
        </w:trPr>
        <w:tc>
          <w:tcPr>
            <w:tcW w:w="336" w:type="dxa"/>
            <w:vMerge/>
            <w:shd w:val="clear" w:color="auto" w:fill="auto"/>
          </w:tcPr>
          <w:p w:rsidR="00CA3E0A" w:rsidRPr="00CA3E0A" w:rsidRDefault="00CA3E0A" w:rsidP="00CA3E0A">
            <w:pPr>
              <w:jc w:val="center"/>
            </w:pPr>
          </w:p>
        </w:tc>
        <w:tc>
          <w:tcPr>
            <w:tcW w:w="1649" w:type="dxa"/>
            <w:vMerge/>
            <w:shd w:val="clear" w:color="auto" w:fill="auto"/>
          </w:tcPr>
          <w:p w:rsidR="00CA3E0A" w:rsidRPr="00CA3E0A" w:rsidRDefault="00CA3E0A" w:rsidP="00CA3E0A">
            <w:pPr>
              <w:jc w:val="center"/>
            </w:pPr>
          </w:p>
        </w:tc>
        <w:tc>
          <w:tcPr>
            <w:tcW w:w="1701" w:type="dxa"/>
            <w:vMerge/>
            <w:shd w:val="clear" w:color="auto" w:fill="auto"/>
          </w:tcPr>
          <w:p w:rsidR="00CA3E0A" w:rsidRPr="00CA3E0A" w:rsidRDefault="00CA3E0A" w:rsidP="00CA3E0A">
            <w:pPr>
              <w:jc w:val="center"/>
              <w:rPr>
                <w:lang w:val="tt-RU"/>
              </w:rPr>
            </w:pPr>
          </w:p>
        </w:tc>
        <w:tc>
          <w:tcPr>
            <w:tcW w:w="3544" w:type="dxa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rPr>
                <w:lang w:val="tt-RU"/>
              </w:rPr>
              <w:t>Приоб</w:t>
            </w:r>
            <w:r w:rsidRPr="00CA3E0A">
              <w:t>щ</w:t>
            </w:r>
            <w:r w:rsidRPr="00CA3E0A">
              <w:rPr>
                <w:lang w:val="tt-RU"/>
              </w:rPr>
              <w:t>ение к художественной литературе</w:t>
            </w:r>
          </w:p>
        </w:tc>
        <w:tc>
          <w:tcPr>
            <w:tcW w:w="3606" w:type="dxa"/>
            <w:gridSpan w:val="7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t>Ежедневно в режиме дня</w:t>
            </w:r>
          </w:p>
        </w:tc>
      </w:tr>
      <w:tr w:rsidR="00CA3E0A" w:rsidRPr="00CA3E0A" w:rsidTr="000271DC">
        <w:tblPrEx>
          <w:tblLook w:val="04A0" w:firstRow="1" w:lastRow="0" w:firstColumn="1" w:lastColumn="0" w:noHBand="0" w:noVBand="1"/>
        </w:tblPrEx>
        <w:trPr>
          <w:trHeight w:val="426"/>
        </w:trPr>
        <w:tc>
          <w:tcPr>
            <w:tcW w:w="336" w:type="dxa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t>2</w:t>
            </w:r>
          </w:p>
        </w:tc>
        <w:tc>
          <w:tcPr>
            <w:tcW w:w="1649" w:type="dxa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t xml:space="preserve">Художественно-эстетическое </w:t>
            </w:r>
          </w:p>
        </w:tc>
        <w:tc>
          <w:tcPr>
            <w:tcW w:w="1701" w:type="dxa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t>Конструктивно-модельная деятельность</w:t>
            </w:r>
          </w:p>
        </w:tc>
        <w:tc>
          <w:tcPr>
            <w:tcW w:w="3544" w:type="dxa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t>конструирование</w:t>
            </w:r>
          </w:p>
        </w:tc>
        <w:tc>
          <w:tcPr>
            <w:tcW w:w="3606" w:type="dxa"/>
            <w:gridSpan w:val="7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t>Реализуется в ходе режимных моментов в игровой форме</w:t>
            </w:r>
          </w:p>
        </w:tc>
      </w:tr>
      <w:tr w:rsidR="00CA3E0A" w:rsidRPr="00CA3E0A" w:rsidTr="000271DC">
        <w:tblPrEx>
          <w:tblLook w:val="04A0" w:firstRow="1" w:lastRow="0" w:firstColumn="1" w:lastColumn="0" w:noHBand="0" w:noVBand="1"/>
        </w:tblPrEx>
        <w:trPr>
          <w:trHeight w:val="426"/>
        </w:trPr>
        <w:tc>
          <w:tcPr>
            <w:tcW w:w="7230" w:type="dxa"/>
            <w:gridSpan w:val="4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t>Всего образовательных ситуаций и занятий в неделю</w:t>
            </w:r>
          </w:p>
        </w:tc>
        <w:tc>
          <w:tcPr>
            <w:tcW w:w="567" w:type="dxa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t>2</w:t>
            </w:r>
          </w:p>
        </w:tc>
        <w:tc>
          <w:tcPr>
            <w:tcW w:w="567" w:type="dxa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t>1</w:t>
            </w:r>
          </w:p>
        </w:tc>
        <w:tc>
          <w:tcPr>
            <w:tcW w:w="677" w:type="dxa"/>
            <w:gridSpan w:val="2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t>1</w:t>
            </w:r>
          </w:p>
        </w:tc>
        <w:tc>
          <w:tcPr>
            <w:tcW w:w="520" w:type="dxa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t>4</w:t>
            </w:r>
          </w:p>
        </w:tc>
        <w:tc>
          <w:tcPr>
            <w:tcW w:w="708" w:type="dxa"/>
            <w:shd w:val="clear" w:color="auto" w:fill="auto"/>
          </w:tcPr>
          <w:p w:rsidR="00CA3E0A" w:rsidRPr="00CA3E0A" w:rsidRDefault="00CA3E0A" w:rsidP="00CA3E0A">
            <w:pPr>
              <w:jc w:val="center"/>
              <w:rPr>
                <w:sz w:val="28"/>
                <w:szCs w:val="28"/>
              </w:rPr>
            </w:pPr>
            <w:r w:rsidRPr="00CA3E0A"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CA3E0A" w:rsidRPr="00CA3E0A" w:rsidRDefault="00CA3E0A" w:rsidP="00CA3E0A">
            <w:pPr>
              <w:jc w:val="center"/>
              <w:rPr>
                <w:sz w:val="28"/>
                <w:szCs w:val="28"/>
              </w:rPr>
            </w:pPr>
            <w:r w:rsidRPr="00CA3E0A">
              <w:rPr>
                <w:sz w:val="28"/>
                <w:szCs w:val="28"/>
              </w:rPr>
              <w:t>5</w:t>
            </w:r>
          </w:p>
        </w:tc>
      </w:tr>
      <w:tr w:rsidR="00CA3E0A" w:rsidRPr="00CA3E0A" w:rsidTr="000271DC">
        <w:tblPrEx>
          <w:tblLook w:val="04A0" w:firstRow="1" w:lastRow="0" w:firstColumn="1" w:lastColumn="0" w:noHBand="0" w:noVBand="1"/>
        </w:tblPrEx>
        <w:trPr>
          <w:trHeight w:val="343"/>
        </w:trPr>
        <w:tc>
          <w:tcPr>
            <w:tcW w:w="7230" w:type="dxa"/>
            <w:gridSpan w:val="4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t xml:space="preserve">Общий объем </w:t>
            </w:r>
            <w:proofErr w:type="gramStart"/>
            <w:r w:rsidRPr="00CA3E0A">
              <w:t>образовательных</w:t>
            </w:r>
            <w:proofErr w:type="gramEnd"/>
            <w:r w:rsidRPr="00CA3E0A">
              <w:t xml:space="preserve"> ситуации и занятии в неделю</w:t>
            </w:r>
          </w:p>
        </w:tc>
        <w:tc>
          <w:tcPr>
            <w:tcW w:w="567" w:type="dxa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t>10</w:t>
            </w:r>
          </w:p>
        </w:tc>
        <w:tc>
          <w:tcPr>
            <w:tcW w:w="567" w:type="dxa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t>10</w:t>
            </w:r>
          </w:p>
        </w:tc>
        <w:tc>
          <w:tcPr>
            <w:tcW w:w="677" w:type="dxa"/>
            <w:gridSpan w:val="2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t>10</w:t>
            </w:r>
          </w:p>
        </w:tc>
        <w:tc>
          <w:tcPr>
            <w:tcW w:w="520" w:type="dxa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t>14</w:t>
            </w:r>
          </w:p>
        </w:tc>
        <w:tc>
          <w:tcPr>
            <w:tcW w:w="708" w:type="dxa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t>16</w:t>
            </w:r>
          </w:p>
        </w:tc>
        <w:tc>
          <w:tcPr>
            <w:tcW w:w="567" w:type="dxa"/>
            <w:shd w:val="clear" w:color="auto" w:fill="auto"/>
          </w:tcPr>
          <w:p w:rsidR="00CA3E0A" w:rsidRPr="00CA3E0A" w:rsidRDefault="00CA3E0A" w:rsidP="00CA3E0A">
            <w:pPr>
              <w:jc w:val="center"/>
            </w:pPr>
            <w:r w:rsidRPr="00CA3E0A">
              <w:t>16</w:t>
            </w:r>
          </w:p>
        </w:tc>
      </w:tr>
    </w:tbl>
    <w:p w:rsidR="00CA3E0A" w:rsidRPr="00CA3E0A" w:rsidRDefault="00CA3E0A" w:rsidP="00CA3E0A">
      <w:pPr>
        <w:jc w:val="center"/>
        <w:rPr>
          <w:b/>
          <w:sz w:val="28"/>
          <w:szCs w:val="28"/>
        </w:rPr>
      </w:pPr>
    </w:p>
    <w:p w:rsidR="00CA3E0A" w:rsidRPr="00CA3E0A" w:rsidRDefault="00CA3E0A" w:rsidP="00CA3E0A"/>
    <w:p w:rsidR="00A304B9" w:rsidRDefault="00A304B9" w:rsidP="00A304B9">
      <w:pPr>
        <w:jc w:val="center"/>
        <w:rPr>
          <w:b/>
          <w:sz w:val="28"/>
          <w:szCs w:val="28"/>
        </w:rPr>
      </w:pPr>
    </w:p>
    <w:p w:rsidR="00A304B9" w:rsidRDefault="00A304B9" w:rsidP="00A304B9">
      <w:pPr>
        <w:jc w:val="center"/>
        <w:rPr>
          <w:b/>
          <w:sz w:val="28"/>
          <w:szCs w:val="28"/>
        </w:rPr>
      </w:pPr>
    </w:p>
    <w:p w:rsidR="00A304B9" w:rsidRDefault="00A304B9" w:rsidP="00A304B9">
      <w:pPr>
        <w:jc w:val="center"/>
        <w:rPr>
          <w:b/>
          <w:sz w:val="28"/>
          <w:szCs w:val="28"/>
        </w:rPr>
      </w:pPr>
    </w:p>
    <w:p w:rsidR="00A304B9" w:rsidRDefault="00A304B9" w:rsidP="00A304B9">
      <w:pPr>
        <w:jc w:val="center"/>
        <w:rPr>
          <w:b/>
          <w:sz w:val="28"/>
          <w:szCs w:val="28"/>
        </w:rPr>
      </w:pPr>
    </w:p>
    <w:p w:rsidR="00A304B9" w:rsidRDefault="00A304B9" w:rsidP="00A304B9">
      <w:pPr>
        <w:jc w:val="center"/>
        <w:rPr>
          <w:b/>
          <w:sz w:val="28"/>
          <w:szCs w:val="28"/>
        </w:rPr>
      </w:pPr>
    </w:p>
    <w:sectPr w:rsidR="00A30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FC2CC8"/>
    <w:multiLevelType w:val="hybridMultilevel"/>
    <w:tmpl w:val="788E54DE"/>
    <w:lvl w:ilvl="0" w:tplc="0FC4475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4B9"/>
    <w:rsid w:val="005A6861"/>
    <w:rsid w:val="005F1AEA"/>
    <w:rsid w:val="006B4DB6"/>
    <w:rsid w:val="00990C6B"/>
    <w:rsid w:val="00A304B9"/>
    <w:rsid w:val="00B76137"/>
    <w:rsid w:val="00C800CC"/>
    <w:rsid w:val="00CA3E0A"/>
    <w:rsid w:val="00D25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4B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304B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C800C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00C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4B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304B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C800C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00C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1551</Words>
  <Characters>8843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Муршида</dc:creator>
  <cp:lastModifiedBy>Муршида</cp:lastModifiedBy>
  <cp:revision>12</cp:revision>
  <cp:lastPrinted>2021-10-25T07:35:00Z</cp:lastPrinted>
  <dcterms:created xsi:type="dcterms:W3CDTF">2021-04-08T06:53:00Z</dcterms:created>
  <dcterms:modified xsi:type="dcterms:W3CDTF">2022-10-20T06:52:00Z</dcterms:modified>
</cp:coreProperties>
</file>